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Logic formulation and syntax is the key part of a PL and many students learning computer programming have trouble understanding the concepts underlying this key parts. This leads to the inability to write and produce a program and also will slow the learner's capability in learning new PLs.</w:t>
      </w:r>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This issue is due to the lack of focus in logic formulation. A lot of mentors that teaches programming focuses on the PLs functions and statements but does not emphasize logic behind programming especially to new students.</w:t>
      </w:r>
      <w:r w:rsidR="00AF7056">
        <w:rPr>
          <w:rFonts w:ascii="Arial" w:eastAsia="Times New Roman" w:hAnsi="Arial" w:cs="Arial"/>
          <w:color w:val="000000" w:themeColor="text1"/>
          <w:sz w:val="24"/>
          <w:szCs w:val="24"/>
          <w:lang w:eastAsia="en-PH"/>
        </w:rPr>
        <w:t xml:space="preserve"> </w:t>
      </w:r>
      <w:r w:rsidRPr="7B9AACB8">
        <w:rPr>
          <w:rFonts w:ascii="Arial" w:eastAsia="Times New Roman" w:hAnsi="Arial" w:cs="Arial"/>
          <w:color w:val="000000" w:themeColor="text1"/>
          <w:sz w:val="24"/>
          <w:szCs w:val="24"/>
          <w:lang w:eastAsia="en-PH"/>
        </w:rPr>
        <w:t>Some student also, disregard the creation of flow charts and pseudo codes and start on coding without formulating the logic. This complicates as new PLs are presented as it is somewhat forced to students to learn new PLs.</w:t>
      </w:r>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lastRenderedPageBreak/>
        <w:t>With the aforementioned issues, the proponents proposed “Rewop”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2C3C5F" w:rsidRPr="00880FE5" w:rsidRDefault="00930153" w:rsidP="00880FE5">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bookmarkStart w:id="0" w:name="_GoBack"/>
      <w:bookmarkEnd w:id="0"/>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4B6935" w:rsidRPr="004B6935" w:rsidRDefault="004B6935" w:rsidP="004B6935">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w:t>
      </w:r>
      <w:r w:rsidR="00F56003">
        <w:rPr>
          <w:rFonts w:ascii="Arial" w:eastAsia="Times New Roman" w:hAnsi="Arial" w:cs="Arial"/>
          <w:color w:val="000000"/>
          <w:sz w:val="24"/>
          <w:szCs w:val="24"/>
          <w:lang w:eastAsia="en-PH"/>
        </w:rPr>
        <w:t>ed</w:t>
      </w:r>
      <w:r w:rsidRPr="00930153">
        <w:rPr>
          <w:rFonts w:ascii="Arial" w:eastAsia="Times New Roman" w:hAnsi="Arial" w:cs="Arial"/>
          <w:color w:val="000000"/>
          <w:sz w:val="24"/>
          <w:szCs w:val="24"/>
          <w:lang w:eastAsia="en-PH"/>
        </w:rPr>
        <w:t xml:space="preserve"> </w:t>
      </w:r>
      <w:r w:rsidR="00F56003">
        <w:rPr>
          <w:rFonts w:ascii="Arial" w:eastAsia="Times New Roman" w:hAnsi="Arial" w:cs="Arial"/>
          <w:color w:val="000000"/>
          <w:sz w:val="24"/>
          <w:szCs w:val="24"/>
          <w:lang w:eastAsia="en-PH"/>
        </w:rPr>
        <w:t>a</w:t>
      </w:r>
      <w:r w:rsidRPr="00930153">
        <w:rPr>
          <w:rFonts w:ascii="Arial" w:eastAsia="Times New Roman" w:hAnsi="Arial" w:cs="Arial"/>
          <w:color w:val="000000"/>
          <w:sz w:val="24"/>
          <w:szCs w:val="24"/>
          <w:lang w:eastAsia="en-PH"/>
        </w:rPr>
        <w:t xml:space="preserve"> game </w:t>
      </w:r>
      <w:r w:rsidR="00F56003">
        <w:rPr>
          <w:rFonts w:ascii="Arial" w:eastAsia="Times New Roman" w:hAnsi="Arial" w:cs="Arial"/>
          <w:color w:val="000000"/>
          <w:sz w:val="24"/>
          <w:szCs w:val="24"/>
          <w:lang w:eastAsia="en-PH"/>
        </w:rPr>
        <w:t>on the</w:t>
      </w:r>
      <w:r w:rsidRPr="00930153">
        <w:rPr>
          <w:rFonts w:ascii="Arial" w:eastAsia="Times New Roman" w:hAnsi="Arial" w:cs="Arial"/>
          <w:color w:val="000000"/>
          <w:sz w:val="24"/>
          <w:szCs w:val="24"/>
          <w:lang w:eastAsia="en-PH"/>
        </w:rPr>
        <w:t xml:space="preserve"> Unity 3D</w:t>
      </w:r>
      <w:r w:rsidR="00F56003">
        <w:rPr>
          <w:rFonts w:ascii="Arial" w:eastAsia="Times New Roman" w:hAnsi="Arial" w:cs="Arial"/>
          <w:color w:val="000000"/>
          <w:sz w:val="24"/>
          <w:szCs w:val="24"/>
          <w:lang w:eastAsia="en-PH"/>
        </w:rPr>
        <w:t xml:space="preserve"> engine</w:t>
      </w:r>
      <w:r w:rsidRPr="00930153">
        <w:rPr>
          <w:rFonts w:ascii="Arial" w:eastAsia="Times New Roman" w:hAnsi="Arial" w:cs="Arial"/>
          <w:color w:val="000000"/>
          <w:sz w:val="24"/>
          <w:szCs w:val="24"/>
          <w:lang w:eastAsia="en-PH"/>
        </w:rPr>
        <w:t xml:space="preserve"> </w:t>
      </w:r>
      <w:r w:rsidR="00F56003">
        <w:rPr>
          <w:rFonts w:ascii="Arial" w:eastAsia="Times New Roman" w:hAnsi="Arial" w:cs="Arial"/>
          <w:color w:val="000000"/>
          <w:sz w:val="24"/>
          <w:szCs w:val="24"/>
          <w:lang w:eastAsia="en-PH"/>
        </w:rPr>
        <w:t>using C#</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The project will primarily focus on the development of a single-player role-playing game for learning basic programming. In the game, there will be three (3) worlds namely; “Overworld”, “Underworld”, and “Na’rak”. In each world there will be three (3) stages. Furthermore, these stages have five (5) quests which the player must accomplish to progress in the game. The player will be battling with a boss by using block programming. This battles will increment in difficulty as the game 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 xml:space="preserve">The game will be running in an Android operating system with a minimum version of 4.1. The game will be using touchscreen controls and utilize the mobile phone. This </w:t>
      </w:r>
      <w:r w:rsidR="004B6935">
        <w:rPr>
          <w:rFonts w:ascii="Arial" w:hAnsi="Arial" w:cs="Arial"/>
          <w:sz w:val="24"/>
        </w:rPr>
        <w:t>game will be having 3D graphics and model the game using Blender, and Photoshop CC 2015</w:t>
      </w:r>
      <w:r w:rsidRPr="0025159F">
        <w:rPr>
          <w:rFonts w:ascii="Arial" w:hAnsi="Arial" w:cs="Arial"/>
          <w:sz w:val="24"/>
        </w:rPr>
        <w:t xml:space="preserve"> The screen size of the game will be covering an aspect ratio of 3:2 and will be having a resolution of 960x640. The development of the game will be covering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7F6684" w:rsidRDefault="007F6684" w:rsidP="007F6684">
      <w:pPr>
        <w:spacing w:line="480" w:lineRule="auto"/>
        <w:rPr>
          <w:rFonts w:ascii="Arial" w:hAnsi="Arial" w:cs="Arial"/>
          <w:b/>
          <w:sz w:val="24"/>
          <w:szCs w:val="24"/>
        </w:rPr>
      </w:pPr>
      <w:r>
        <w:rPr>
          <w:rFonts w:ascii="Arial" w:hAnsi="Arial" w:cs="Arial"/>
          <w:b/>
          <w:sz w:val="24"/>
          <w:szCs w:val="24"/>
        </w:rPr>
        <w:t>1.4 Project Description and Purpose</w:t>
      </w:r>
    </w:p>
    <w:p w:rsidR="00CC3354" w:rsidRDefault="007F6684" w:rsidP="00B01B7D">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Unfortunately he can’t defeat Nexo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w:t>
      </w:r>
      <w:r w:rsidR="00CC3354">
        <w:rPr>
          <w:rFonts w:ascii="Arial" w:hAnsi="Arial" w:cs="Arial"/>
          <w:color w:val="000000" w:themeColor="text1"/>
          <w:sz w:val="24"/>
          <w:szCs w:val="24"/>
        </w:rPr>
        <w:t>eting the quest inside the bug.</w:t>
      </w:r>
    </w:p>
    <w:p w:rsidR="00B01B7D" w:rsidRDefault="00B01B7D" w:rsidP="00B01B7D">
      <w:pPr>
        <w:spacing w:after="0" w:line="480" w:lineRule="auto"/>
        <w:ind w:firstLine="720"/>
        <w:jc w:val="both"/>
        <w:rPr>
          <w:rFonts w:ascii="Arial" w:hAnsi="Arial" w:cs="Arial"/>
          <w:color w:val="000000" w:themeColor="text1"/>
          <w:sz w:val="24"/>
          <w:szCs w:val="24"/>
        </w:rPr>
      </w:pPr>
    </w:p>
    <w:p w:rsidR="007F6684" w:rsidRDefault="007F6684" w:rsidP="00716427">
      <w:pPr>
        <w:spacing w:after="0" w:line="480" w:lineRule="auto"/>
        <w:ind w:firstLine="720"/>
        <w:jc w:val="both"/>
        <w:rPr>
          <w:rFonts w:ascii="Arial" w:eastAsia="Times New Roman" w:hAnsi="Arial" w:cs="Arial"/>
          <w:sz w:val="24"/>
          <w:szCs w:val="24"/>
        </w:rPr>
      </w:pPr>
      <w:r w:rsidRPr="00716427">
        <w:rPr>
          <w:rFonts w:ascii="Arial" w:hAnsi="Arial" w:cs="Arial"/>
          <w:color w:val="000000" w:themeColor="text1"/>
          <w:sz w:val="24"/>
          <w:szCs w:val="24"/>
        </w:rPr>
        <w:t>The following is the modules of the game. The game is a 3D third-person view game. Consist of save points of each world that the player accomplished. Aside for the side quest, there are achievements. A feature of the game is the simulation of block programming to fight the boss in each stage. The game displays per accomplished and achievements.</w:t>
      </w:r>
      <w:r w:rsidR="004B6935" w:rsidRPr="00716427">
        <w:rPr>
          <w:rFonts w:ascii="Arial" w:hAnsi="Arial" w:cs="Arial"/>
          <w:color w:val="000000" w:themeColor="text1"/>
          <w:sz w:val="24"/>
          <w:szCs w:val="24"/>
        </w:rPr>
        <w:t xml:space="preserve"> The game’s story begins when </w:t>
      </w:r>
      <w:r w:rsidR="004B6935" w:rsidRPr="00716427">
        <w:rPr>
          <w:rFonts w:ascii="Arial" w:hAnsi="Arial" w:cs="Arial"/>
          <w:color w:val="000000" w:themeColor="text1"/>
          <w:sz w:val="24"/>
          <w:szCs w:val="24"/>
        </w:rPr>
        <w:lastRenderedPageBreak/>
        <w:t xml:space="preserve">Nexo decided to play </w:t>
      </w:r>
      <w:r w:rsidR="00F9224F" w:rsidRPr="00716427">
        <w:rPr>
          <w:rFonts w:ascii="Arial" w:hAnsi="Arial" w:cs="Arial"/>
          <w:color w:val="000000" w:themeColor="text1"/>
          <w:sz w:val="24"/>
          <w:szCs w:val="24"/>
        </w:rPr>
        <w:t>the game. While playing, he noticed</w:t>
      </w:r>
      <w:r w:rsidR="00F9224F" w:rsidRPr="00716427">
        <w:rPr>
          <w:rFonts w:ascii="Arial" w:eastAsia="Times New Roman" w:hAnsi="Arial" w:cs="Arial"/>
          <w:color w:val="000000"/>
          <w:sz w:val="24"/>
          <w:szCs w:val="24"/>
        </w:rPr>
        <w:t xml:space="preserve"> that the game has changed and some unknown NPC's are in the game scene</w:t>
      </w:r>
      <w:r w:rsidR="000E3EBB" w:rsidRPr="00716427">
        <w:rPr>
          <w:rFonts w:ascii="Arial" w:eastAsia="Times New Roman" w:hAnsi="Arial" w:cs="Arial"/>
          <w:color w:val="000000"/>
          <w:sz w:val="24"/>
          <w:szCs w:val="24"/>
        </w:rPr>
        <w:t xml:space="preserve">. While connecting with the game to play with his friends, some glitch suddenly happened and in a snap Nexo captured by the game. They were at the village of Eankor and the </w:t>
      </w:r>
      <w:r w:rsidR="00CC3354" w:rsidRPr="00716427">
        <w:rPr>
          <w:rFonts w:ascii="Arial" w:eastAsia="Times New Roman" w:hAnsi="Arial" w:cs="Arial"/>
          <w:color w:val="000000"/>
          <w:sz w:val="24"/>
          <w:szCs w:val="24"/>
        </w:rPr>
        <w:t xml:space="preserve">town’s </w:t>
      </w:r>
      <w:r w:rsidR="000E3EBB" w:rsidRPr="00716427">
        <w:rPr>
          <w:rFonts w:ascii="Arial" w:eastAsia="Times New Roman" w:hAnsi="Arial" w:cs="Arial"/>
          <w:color w:val="000000"/>
          <w:sz w:val="24"/>
          <w:szCs w:val="24"/>
        </w:rPr>
        <w:t>people were panicking. The village was raided by Minions. After clearing all Minions, a host virus abducted Pseudo and Pheta and Nexo are left alone.</w:t>
      </w:r>
      <w:r w:rsidR="00CC3354" w:rsidRPr="00716427">
        <w:rPr>
          <w:rFonts w:ascii="Arial" w:eastAsia="Times New Roman" w:hAnsi="Arial" w:cs="Arial"/>
          <w:color w:val="000000"/>
          <w:sz w:val="24"/>
          <w:szCs w:val="24"/>
        </w:rPr>
        <w:t xml:space="preserve"> He arrived at the market and fought remaining minions there and after clearing the minions. The market was like a ghost town as no people is present. There Nexo founds a dead guy and he acquired the preview. The preview is a device that can see future actions of a generic virus. He then fought the virus. Using the preview he fought the drone virus by countering his attacks using a script. After defeating the virus, Nexo proceeds to the passage way where the fort lies. Nexo arrived at the fort and it was heavily guarded by minions. He attacked the minions and after killing the minions, he entered the fort and found a great door. Inside was a rook virus and a loophole. A loophole is a passageway to another world. Nexo defeated the rook virus using his script and now he must enter to the loophole because his two friends were not seen in the fort. Nexo was transported to the Underworld. There were more vicious minions inside the underworld. He found the host virus that captured his two friends. He fought the virus and acquired some information that his two friends is in the Na'rak the deepest world in WOL. Nexo went to the first passage way and found a drone virus. He fought the virus but as he was fighting the preview glitched and Nexo uses the "If" to counter-attack the glitched functions.</w:t>
      </w:r>
      <w:r w:rsidR="00CC3354" w:rsidRPr="00716427">
        <w:rPr>
          <w:rFonts w:ascii="Arial" w:eastAsia="Times New Roman" w:hAnsi="Arial" w:cs="Arial"/>
          <w:sz w:val="24"/>
          <w:szCs w:val="24"/>
        </w:rPr>
        <w:t xml:space="preserve"> </w:t>
      </w:r>
      <w:r w:rsidR="00CC3354" w:rsidRPr="00716427">
        <w:rPr>
          <w:rFonts w:ascii="Arial" w:eastAsia="Times New Roman" w:hAnsi="Arial" w:cs="Arial"/>
          <w:color w:val="000000"/>
          <w:sz w:val="24"/>
          <w:szCs w:val="24"/>
        </w:rPr>
        <w:t xml:space="preserve">He arrived at the second level of the underworld. There, more vicious </w:t>
      </w:r>
      <w:r w:rsidR="00CC3354" w:rsidRPr="00716427">
        <w:rPr>
          <w:rFonts w:ascii="Arial" w:eastAsia="Times New Roman" w:hAnsi="Arial" w:cs="Arial"/>
          <w:color w:val="000000"/>
          <w:sz w:val="24"/>
          <w:szCs w:val="24"/>
        </w:rPr>
        <w:lastRenderedPageBreak/>
        <w:t>minions were guiding the hallway and when they see any people they will attack and kill anyone who passes by. Nexo must safely pass this maze-like structure without catching attention of the minions. Nexo continues with the journey. Nexo shocked by seeing the Overlord dead lying on the floor and there’s a bag containing a “loop” function. The castle was heavily guarded by minions. After defeating the boss’ stage, Nexo went to the Na’rak. At the Na’rak, there was a terrible vibe and there were the first Rook Virus which was now more powerful, he defeated it by script battle and after that another Rook virus and he also defeated it through script battle and after that he faced the master virus. This was the main virus which lead to the destruction of the villages and towns of the Overworld.</w:t>
      </w:r>
      <w:r w:rsidR="00716427" w:rsidRPr="00716427">
        <w:rPr>
          <w:rFonts w:ascii="Arial" w:eastAsia="Times New Roman" w:hAnsi="Arial" w:cs="Arial"/>
          <w:color w:val="000000"/>
          <w:sz w:val="24"/>
          <w:szCs w:val="24"/>
        </w:rPr>
        <w:t xml:space="preserve"> He, with all his strength defeated the master virus and he found Pheta and the key to the brain but Pheta warned Nexo it was cut when the main virus regenerated and now after defeating Pseudo appeared and it was found out that Pseudo is the one controlling all the viruses. A portal opens to the real world and Pheta and Nexo saves Pseudo and entered the portal the game crashes and they were all out of the game</w:t>
      </w:r>
      <w:r w:rsidR="00716427" w:rsidRPr="00716427">
        <w:rPr>
          <w:rFonts w:ascii="Arial" w:eastAsia="Times New Roman" w:hAnsi="Arial" w:cs="Arial"/>
          <w:sz w:val="24"/>
          <w:szCs w:val="24"/>
        </w:rPr>
        <w:t xml:space="preserve"> </w:t>
      </w:r>
      <w:r w:rsidR="00716427" w:rsidRPr="00716427">
        <w:rPr>
          <w:rFonts w:ascii="Arial" w:eastAsia="Times New Roman" w:hAnsi="Arial" w:cs="Arial"/>
          <w:color w:val="000000"/>
          <w:sz w:val="24"/>
          <w:szCs w:val="24"/>
        </w:rPr>
        <w:t>and their story ends</w:t>
      </w:r>
      <w:r w:rsidR="00716427" w:rsidRPr="00716427">
        <w:rPr>
          <w:rFonts w:ascii="Arial" w:eastAsia="Times New Roman" w:hAnsi="Arial" w:cs="Arial"/>
          <w:sz w:val="24"/>
          <w:szCs w:val="24"/>
        </w:rPr>
        <w:t>.</w:t>
      </w:r>
    </w:p>
    <w:p w:rsidR="00716427" w:rsidRPr="00716427" w:rsidRDefault="00716427" w:rsidP="00716427">
      <w:pPr>
        <w:spacing w:after="0" w:line="480" w:lineRule="auto"/>
        <w:ind w:firstLine="720"/>
        <w:jc w:val="both"/>
        <w:rPr>
          <w:rFonts w:ascii="Arial" w:eastAsia="Times New Roman" w:hAnsi="Arial" w:cs="Arial"/>
          <w:sz w:val="24"/>
          <w:szCs w:val="24"/>
        </w:rPr>
      </w:pPr>
    </w:p>
    <w:p w:rsidR="007F6684" w:rsidRPr="00E65CB9" w:rsidRDefault="007F6684" w:rsidP="007F6684">
      <w:pPr>
        <w:spacing w:line="480" w:lineRule="auto"/>
        <w:jc w:val="both"/>
        <w:rPr>
          <w:rFonts w:ascii="Arial" w:hAnsi="Arial" w:cs="Arial"/>
          <w:color w:val="000000"/>
          <w:sz w:val="24"/>
          <w:szCs w:val="24"/>
        </w:rPr>
      </w:pPr>
      <w:r>
        <w:rPr>
          <w:rFonts w:ascii="Arial" w:hAnsi="Arial" w:cs="Arial"/>
          <w:b/>
          <w:color w:val="000000"/>
          <w:sz w:val="24"/>
          <w:szCs w:val="24"/>
        </w:rPr>
        <w:t>User</w:t>
      </w:r>
    </w:p>
    <w:p w:rsidR="007F6684" w:rsidRDefault="007F6684" w:rsidP="007F6684">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for the end users are they can learn while playing and to have knowledge for the basic programming.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7F6684" w:rsidRDefault="007F6684" w:rsidP="007F6684">
      <w:pPr>
        <w:spacing w:line="480" w:lineRule="auto"/>
        <w:jc w:val="both"/>
        <w:rPr>
          <w:rFonts w:ascii="Arial" w:hAnsi="Arial" w:cs="Arial"/>
          <w:color w:val="000000"/>
          <w:sz w:val="24"/>
          <w:szCs w:val="24"/>
        </w:rPr>
      </w:pPr>
      <w:r>
        <w:rPr>
          <w:rFonts w:ascii="Arial" w:hAnsi="Arial" w:cs="Arial"/>
          <w:color w:val="000000"/>
          <w:sz w:val="24"/>
          <w:szCs w:val="24"/>
        </w:rPr>
        <w:lastRenderedPageBreak/>
        <w:t xml:space="preserve">This project </w:t>
      </w:r>
      <w:r w:rsidRPr="00930153">
        <w:rPr>
          <w:rFonts w:ascii="Arial" w:hAnsi="Arial" w:cs="Arial"/>
          <w:color w:val="000000"/>
          <w:sz w:val="24"/>
          <w:szCs w:val="24"/>
        </w:rPr>
        <w:t xml:space="preserve">will not only the end users have the benefits, the researchers developed their skills for developing game and developed teamwork skills.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6684" w:rsidRDefault="007F6684" w:rsidP="007F6684">
      <w:pPr>
        <w:spacing w:line="480" w:lineRule="auto"/>
        <w:jc w:val="both"/>
        <w:rPr>
          <w:rFonts w:ascii="Arial" w:hAnsi="Arial" w:cs="Arial"/>
          <w:sz w:val="24"/>
          <w:szCs w:val="24"/>
        </w:rPr>
      </w:pPr>
      <w:r w:rsidRPr="00930153">
        <w:rPr>
          <w:rFonts w:ascii="Arial" w:hAnsi="Arial" w:cs="Arial"/>
          <w:color w:val="000000"/>
          <w:sz w:val="24"/>
          <w:szCs w:val="24"/>
        </w:rPr>
        <w:t>This project will also be benefits for our future researchers that they can be their future reference if their project is similar to ours.</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B5457E" w:rsidRDefault="00B5457E" w:rsidP="00092E92">
      <w:pPr>
        <w:spacing w:after="0" w:line="480" w:lineRule="auto"/>
        <w:jc w:val="center"/>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7F6684" w:rsidRDefault="007F6684" w:rsidP="00CE2816">
      <w:pPr>
        <w:spacing w:after="0" w:line="480" w:lineRule="auto"/>
        <w:rPr>
          <w:rFonts w:ascii="Arial" w:eastAsia="Times New Roman" w:hAnsi="Arial" w:cs="Arial"/>
          <w:b/>
          <w:bCs/>
          <w:color w:val="000000"/>
          <w:sz w:val="24"/>
          <w:szCs w:val="24"/>
        </w:rPr>
      </w:pPr>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xml:space="preserve">, sound effects, and complex graphics andvideo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States with </w:t>
      </w:r>
      <w:r w:rsidRPr="00684569">
        <w:rPr>
          <w:rFonts w:ascii="Arial" w:eastAsia="Times New Roman" w:hAnsi="Arial" w:cs="Arial"/>
          <w:sz w:val="24"/>
          <w:szCs w:val="24"/>
          <w:shd w:val="clear" w:color="auto" w:fill="FFFFFF"/>
        </w:rPr>
        <w:lastRenderedPageBreak/>
        <w:t>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r w:rsidR="00F52960" w:rsidRPr="003C1B97">
        <w:rPr>
          <w:rFonts w:ascii="Arial" w:eastAsia="Times New Roman" w:hAnsi="Arial" w:cs="Arial"/>
          <w:color w:val="000000"/>
          <w:sz w:val="24"/>
          <w:szCs w:val="24"/>
        </w:rPr>
        <w:t xml:space="preserve">of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desensitizes children to its effects. Other experts and video game manufacturers contend that negative </w:t>
      </w:r>
      <w:r w:rsidR="00F52960" w:rsidRPr="003C1B97">
        <w:rPr>
          <w:rFonts w:ascii="Arial" w:eastAsia="Times New Roman" w:hAnsi="Arial" w:cs="Arial"/>
          <w:color w:val="000000"/>
          <w:sz w:val="24"/>
          <w:szCs w:val="24"/>
        </w:rPr>
        <w:lastRenderedPageBreak/>
        <w:t>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or sexual desire. In the early 2000s, however, an increasing number of games had girl-</w:t>
      </w:r>
      <w:r w:rsidR="00F52960" w:rsidRPr="003C1B97">
        <w:rPr>
          <w:rFonts w:ascii="Arial" w:eastAsia="Times New Roman" w:hAnsi="Arial" w:cs="Arial"/>
          <w:color w:val="000000"/>
          <w:sz w:val="24"/>
          <w:szCs w:val="24"/>
        </w:rPr>
        <w:lastRenderedPageBreak/>
        <w:t>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lastRenderedPageBreak/>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Another of the first video game genres, especially from the computer platforms, was the adventure game. These were initially text-based games like Will Crowther'sCollossal Cave and the original Zork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to the more puzzle-oriented traditional text-based adventure. </w:t>
      </w:r>
      <w:r w:rsidR="00E307C6" w:rsidRPr="00E307C6">
        <w:rPr>
          <w:rFonts w:ascii="Arial" w:eastAsia="Times New Roman" w:hAnsi="Arial" w:cs="Arial"/>
          <w:color w:val="000000"/>
          <w:sz w:val="24"/>
          <w:szCs w:val="24"/>
        </w:rPr>
        <w:t xml:space="preserve">The puzzle-solving has always been a strong following for this type of genre because they are challenging and </w:t>
      </w:r>
      <w:r w:rsidR="00E307C6" w:rsidRPr="00E307C6">
        <w:rPr>
          <w:rFonts w:ascii="Arial" w:eastAsia="Times New Roman" w:hAnsi="Arial" w:cs="Arial"/>
          <w:color w:val="000000"/>
          <w:sz w:val="24"/>
          <w:szCs w:val="24"/>
        </w:rPr>
        <w:lastRenderedPageBreak/>
        <w:t>general lack of violence</w:t>
      </w:r>
      <w:r w:rsidR="00F52960" w:rsidRPr="003C1B97">
        <w:rPr>
          <w:rFonts w:ascii="Arial" w:eastAsia="Times New Roman" w:hAnsi="Arial" w:cs="Arial"/>
          <w:color w:val="000000"/>
          <w:sz w:val="24"/>
          <w:szCs w:val="24"/>
        </w:rPr>
        <w:t>. This has also made it popular for many non-traditional gaming demographics. In recent years, LucasArts and Cyan have been known for their contributions to the adventure genre. Other examples of adventure franchises include Gabriel Knight, Indiana Jones, Maniac Mansion, Monkey Island, Myst, Police Quest, and Syberia.</w:t>
      </w:r>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Role-Playing Games (RPGs):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RPGs are a special type of </w:t>
      </w:r>
      <w:hyperlink r:id="rId8" w:anchor="Adventure" w:history="1">
        <w:r w:rsidRPr="003C1B97">
          <w:rPr>
            <w:rFonts w:ascii="Arial" w:eastAsia="Times New Roman" w:hAnsi="Arial" w:cs="Arial"/>
            <w:color w:val="000000"/>
            <w:sz w:val="24"/>
            <w:szCs w:val="24"/>
          </w:rPr>
          <w:t>adventure</w:t>
        </w:r>
      </w:hyperlink>
      <w:r w:rsidRPr="003C1B97">
        <w:rPr>
          <w:rFonts w:ascii="Arial" w:eastAsia="Times New Roman" w:hAnsi="Arial" w:cs="Arial"/>
          <w:color w:val="000000"/>
          <w:sz w:val="24"/>
          <w:szCs w:val="24"/>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Puzzle:</w:t>
      </w:r>
    </w:p>
    <w:p w:rsidR="00F52960" w:rsidRDefault="00F52960" w:rsidP="00C9057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Traditional puzzles are similar to Puzzle video games. It's not easily to introduce in one's living room that have unique environments. For example, Wetrix enables the player to build up a series of walls that would be able to contain a deluge of water when it falls. Successful completion of a level involves capturing </w:t>
      </w:r>
      <w:r w:rsidRPr="003C1B97">
        <w:rPr>
          <w:rFonts w:ascii="Arial" w:eastAsia="Times New Roman" w:hAnsi="Arial" w:cs="Arial"/>
          <w:color w:val="000000"/>
          <w:sz w:val="24"/>
          <w:szCs w:val="24"/>
        </w:rPr>
        <w:lastRenderedPageBreak/>
        <w:t>enough water. Other examples include Tetris, Intelligent Qube, Puzzle Bobble, PuyoPuyo, Devil Dice, and Mercury.</w:t>
      </w:r>
    </w:p>
    <w:p w:rsidR="00C9057C" w:rsidRPr="00C9057C" w:rsidRDefault="00C9057C" w:rsidP="00C9057C">
      <w:pPr>
        <w:spacing w:after="280" w:line="480" w:lineRule="auto"/>
        <w:ind w:firstLine="590"/>
        <w:jc w:val="both"/>
        <w:rPr>
          <w:rFonts w:ascii="Arial" w:eastAsia="Times New Roman" w:hAnsi="Arial" w:cs="Arial"/>
          <w:color w:val="000000"/>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Strategy/Tactics: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Fighting:</w:t>
      </w:r>
    </w:p>
    <w:p w:rsidR="00F52960" w:rsidRDefault="00F52960" w:rsidP="003A324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Calibur, Mortal Kombat, Tekken, Virtua Fighter, Dead or Alive, King of Fighters, and Bloody Roar.</w:t>
      </w:r>
    </w:p>
    <w:p w:rsidR="00E96E01" w:rsidRPr="003C1B97" w:rsidRDefault="00E96E01" w:rsidP="003A324C">
      <w:pPr>
        <w:spacing w:after="280" w:line="480" w:lineRule="auto"/>
        <w:ind w:firstLine="59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 Hybrids: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hyperlink r:id="rId9" w:anchor="Myst" w:history="1">
        <w:r w:rsidRPr="003C1B97">
          <w:rPr>
            <w:rFonts w:ascii="Arial" w:eastAsia="Times New Roman" w:hAnsi="Arial" w:cs="Arial"/>
            <w:color w:val="000000"/>
            <w:sz w:val="24"/>
            <w:szCs w:val="24"/>
          </w:rPr>
          <w:t>Myst</w:t>
        </w:r>
      </w:hyperlink>
      <w:r w:rsidRPr="003C1B97">
        <w:rPr>
          <w:rFonts w:ascii="Arial" w:eastAsia="Times New Roman" w:hAnsi="Arial" w:cs="Arial"/>
          <w:color w:val="000000"/>
          <w:sz w:val="24"/>
          <w:szCs w:val="24"/>
        </w:rPr>
        <w:t>. It is both an adventure game and a puzzle game. However, it is most certainly not an Action/Adventure game.</w:t>
      </w:r>
    </w:p>
    <w:p w:rsidR="00C9057C" w:rsidRPr="00B36293"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Types of Games (2D, 3D and 2.5D)</w:t>
      </w:r>
    </w:p>
    <w:p w:rsidR="0036170E"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shd w:val="clear" w:color="auto" w:fill="FFFFFF"/>
        </w:rPr>
        <w:t>3D gaming is interactive computer entertainment that is graphically presented in the </w:t>
      </w:r>
      <w:hyperlink r:id="rId10" w:history="1">
        <w:r w:rsidRPr="003C1B97">
          <w:rPr>
            <w:rFonts w:ascii="Arial" w:eastAsia="Times New Roman" w:hAnsi="Arial" w:cs="Arial"/>
            <w:color w:val="000000"/>
            <w:sz w:val="24"/>
            <w:szCs w:val="24"/>
            <w:shd w:val="clear" w:color="auto" w:fill="FFFFFF"/>
          </w:rPr>
          <w:t>three dimensions</w:t>
        </w:r>
      </w:hyperlink>
      <w:r w:rsidRPr="003C1B97">
        <w:rPr>
          <w:rFonts w:ascii="Arial" w:eastAsia="Times New Roman" w:hAnsi="Arial" w:cs="Arial"/>
          <w:color w:val="000000"/>
          <w:sz w:val="24"/>
          <w:szCs w:val="24"/>
          <w:shd w:val="clear" w:color="auto" w:fill="FFFFFF"/>
        </w:rPr>
        <w:t> of height, width and depth; the addition of depth to 2D </w:t>
      </w:r>
      <w:hyperlink r:id="rId11" w:history="1">
        <w:r w:rsidRPr="003C1B97">
          <w:rPr>
            <w:rFonts w:ascii="Arial" w:eastAsia="Times New Roman" w:hAnsi="Arial" w:cs="Arial"/>
            <w:color w:val="000000"/>
            <w:sz w:val="24"/>
            <w:szCs w:val="24"/>
            <w:shd w:val="clear" w:color="auto" w:fill="FFFFFF"/>
          </w:rPr>
          <w:t>gaming</w:t>
        </w:r>
      </w:hyperlink>
      <w:r w:rsidRPr="003C1B97">
        <w:rPr>
          <w:rFonts w:ascii="Arial" w:eastAsia="Times New Roman" w:hAnsi="Arial" w:cs="Arial"/>
          <w:color w:val="000000"/>
          <w:sz w:val="24"/>
          <w:szCs w:val="24"/>
          <w:shd w:val="clear" w:color="auto" w:fill="FFFFFF"/>
        </w:rPr>
        <w:t xml:space="preserve"> enabled the exploration of virtual worlds with more realistic representation. </w:t>
      </w:r>
      <w:r w:rsidR="00487F17">
        <w:rPr>
          <w:rFonts w:ascii="Arial" w:eastAsia="Times New Roman" w:hAnsi="Arial" w:cs="Arial"/>
          <w:color w:val="000000" w:themeColor="text1"/>
          <w:sz w:val="24"/>
          <w:szCs w:val="24"/>
          <w:shd w:val="clear" w:color="auto" w:fill="FFFFFF"/>
        </w:rPr>
        <w:t>[4</w:t>
      </w:r>
      <w:r w:rsidRPr="00934C10">
        <w:rPr>
          <w:rFonts w:ascii="Arial" w:eastAsia="Times New Roman" w:hAnsi="Arial" w:cs="Arial"/>
          <w:color w:val="000000" w:themeColor="text1"/>
          <w:sz w:val="24"/>
          <w:szCs w:val="24"/>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1990. The game’s graphics were visually inferior to competing 2D graphics of the time. Noneth</w:t>
      </w:r>
      <w:r>
        <w:rPr>
          <w:rFonts w:ascii="Arial" w:eastAsia="Times New Roman" w:hAnsi="Arial" w:cs="Arial"/>
          <w:color w:val="000000"/>
          <w:sz w:val="24"/>
          <w:szCs w:val="24"/>
        </w:rPr>
        <w:t>e</w:t>
      </w:r>
      <w:r w:rsidRPr="003C1B97">
        <w:rPr>
          <w:rFonts w:ascii="Arial" w:eastAsia="Times New Roman" w:hAnsi="Arial" w:cs="Arial"/>
          <w:color w:val="000000"/>
          <w:sz w:val="24"/>
          <w:szCs w:val="24"/>
        </w:rPr>
        <w:t>less, 3D representation pushed the current hardware – </w:t>
      </w:r>
      <w:hyperlink r:id="rId12" w:history="1">
        <w:r w:rsidRPr="003C1B97">
          <w:rPr>
            <w:rFonts w:ascii="Arial" w:eastAsia="Times New Roman" w:hAnsi="Arial" w:cs="Arial"/>
            <w:color w:val="000000"/>
            <w:sz w:val="24"/>
            <w:szCs w:val="24"/>
          </w:rPr>
          <w:t>286</w:t>
        </w:r>
      </w:hyperlink>
      <w:r w:rsidRPr="003C1B97">
        <w:rPr>
          <w:rFonts w:ascii="Arial" w:eastAsia="Times New Roman" w:hAnsi="Arial" w:cs="Arial"/>
          <w:color w:val="000000"/>
          <w:sz w:val="24"/>
          <w:szCs w:val="24"/>
        </w:rPr>
        <w:t xml:space="preserve">- </w:t>
      </w:r>
      <w:r w:rsidRPr="003C1B97">
        <w:rPr>
          <w:rFonts w:ascii="Arial" w:eastAsia="Times New Roman" w:hAnsi="Arial" w:cs="Arial"/>
          <w:color w:val="000000"/>
          <w:sz w:val="24"/>
          <w:szCs w:val="24"/>
        </w:rPr>
        <w:lastRenderedPageBreak/>
        <w:t>and </w:t>
      </w:r>
      <w:hyperlink r:id="rId13" w:history="1">
        <w:r w:rsidRPr="003C1B97">
          <w:rPr>
            <w:rFonts w:ascii="Arial" w:eastAsia="Times New Roman" w:hAnsi="Arial" w:cs="Arial"/>
            <w:color w:val="000000"/>
            <w:sz w:val="24"/>
            <w:szCs w:val="24"/>
          </w:rPr>
          <w:t>386</w:t>
        </w:r>
      </w:hyperlink>
      <w:r w:rsidRPr="003C1B97">
        <w:rPr>
          <w:rFonts w:ascii="Arial" w:eastAsia="Times New Roman" w:hAnsi="Arial" w:cs="Arial"/>
          <w:color w:val="000000"/>
          <w:sz w:val="24"/>
          <w:szCs w:val="24"/>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In 1992, iD Software released Wolfenstein 3D. Although it is termed 2.5D or pseudo 3D, Wolfenstein launched iD’s reign as the premier graphics engine makers. John Carmack, who later left iD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iD Software's first true 3D game is a major breakthrough in 3D gaming came with Quake. Quake featured full-color textured models and particle effects with the help of the sound of Trent Reznor of Nine Inch Nails.While playable without additional hardware, Quake’s performance was significantly enhanced by 3D-accelerated </w:t>
      </w:r>
      <w:hyperlink r:id="rId14" w:history="1">
        <w:r w:rsidRPr="003C1B97">
          <w:rPr>
            <w:rFonts w:ascii="Arial" w:eastAsia="Times New Roman" w:hAnsi="Arial" w:cs="Arial"/>
            <w:color w:val="000000"/>
            <w:sz w:val="24"/>
            <w:szCs w:val="24"/>
          </w:rPr>
          <w:t>video cards</w:t>
        </w:r>
      </w:hyperlink>
      <w:r w:rsidRPr="003C1B97">
        <w:rPr>
          <w:rFonts w:ascii="Arial" w:eastAsia="Times New Roman" w:hAnsi="Arial" w:cs="Arial"/>
          <w:color w:val="000000"/>
          <w:sz w:val="24"/>
          <w:szCs w:val="24"/>
        </w:rPr>
        <w:t> and </w:t>
      </w:r>
      <w:hyperlink r:id="rId15" w:history="1">
        <w:r w:rsidRPr="003C1B97">
          <w:rPr>
            <w:rFonts w:ascii="Arial" w:eastAsia="Times New Roman" w:hAnsi="Arial" w:cs="Arial"/>
            <w:color w:val="000000"/>
            <w:sz w:val="24"/>
            <w:szCs w:val="24"/>
          </w:rPr>
          <w:t>daughter boards</w:t>
        </w:r>
      </w:hyperlink>
      <w:r w:rsidRPr="003C1B97">
        <w:rPr>
          <w:rFonts w:ascii="Arial" w:eastAsia="Times New Roman" w:hAnsi="Arial" w:cs="Arial"/>
          <w:color w:val="000000"/>
          <w:sz w:val="24"/>
          <w:szCs w:val="24"/>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After the release of Q</w:t>
      </w:r>
      <w:r w:rsidRPr="00FE35C6">
        <w:rPr>
          <w:rFonts w:ascii="Arial" w:eastAsia="Times New Roman" w:hAnsi="Arial" w:cs="Arial"/>
          <w:color w:val="000000" w:themeColor="text1"/>
          <w:sz w:val="24"/>
          <w:szCs w:val="24"/>
        </w:rPr>
        <w:t>uake</w:t>
      </w:r>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 field of 3D gaming rapidly developed.  Games gained faithfulness, and additional features were added with the creation and development of </w:t>
      </w:r>
      <w:hyperlink r:id="rId16"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 xml:space="preserve">2D or two-dimensional is the concept of everything being on one plane of existence. Two-dimensional plane can only move along the horizontal X-axis and the vertical Y-axis. The Z-axis, </w:t>
      </w:r>
      <w:r w:rsidR="00197136">
        <w:rPr>
          <w:rFonts w:ascii="Arial" w:eastAsia="Times New Roman" w:hAnsi="Arial" w:cs="Arial"/>
          <w:color w:val="000000" w:themeColor="text1"/>
          <w:sz w:val="24"/>
          <w:szCs w:val="24"/>
          <w:shd w:val="clear" w:color="auto" w:fill="FFFFFF"/>
        </w:rPr>
        <w:t>defines depth that</w:t>
      </w:r>
      <w:r w:rsidRPr="00FE35C6">
        <w:rPr>
          <w:rFonts w:ascii="Arial" w:eastAsia="Times New Roman" w:hAnsi="Arial" w:cs="Arial"/>
          <w:color w:val="000000" w:themeColor="text1"/>
          <w:sz w:val="24"/>
          <w:szCs w:val="24"/>
          <w:shd w:val="clear" w:color="auto" w:fill="FFFFFF"/>
        </w:rPr>
        <w:t xml:space="preserve">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fluidity and </w:t>
      </w:r>
      <w:r w:rsidRPr="00FE35C6">
        <w:rPr>
          <w:rFonts w:ascii="Arial" w:eastAsia="Times New Roman" w:hAnsi="Arial" w:cs="Arial"/>
          <w:color w:val="000000" w:themeColor="text1"/>
          <w:sz w:val="24"/>
          <w:szCs w:val="24"/>
        </w:rPr>
        <w:lastRenderedPageBreak/>
        <w:t>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Some 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In countries such as Taiwan, Spain, China, Brazil, Argentina, Russia, France, 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They developed this work in order to show the advantages and disadvantages of excessive use of video games in our daily lives and create a source of information on different aspects such as general concepts, classification, </w:t>
      </w:r>
      <w:r w:rsidRPr="00FE35C6">
        <w:rPr>
          <w:rFonts w:ascii="Arial" w:eastAsia="Times New Roman" w:hAnsi="Arial" w:cs="Arial"/>
          <w:color w:val="000000" w:themeColor="text1"/>
          <w:sz w:val="24"/>
          <w:szCs w:val="24"/>
          <w:shd w:val="clear" w:color="auto" w:fill="FFFFFF"/>
        </w:rPr>
        <w:lastRenderedPageBreak/>
        <w:t>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We’ve learned the different advantages and disadvantages of video games thru generations</w:t>
      </w:r>
      <w:r w:rsidR="0043520D">
        <w:rPr>
          <w:rFonts w:ascii="Arial" w:eastAsia="Times New Roman" w:hAnsi="Arial" w:cs="Arial"/>
          <w:color w:val="000000" w:themeColor="text1"/>
          <w:sz w:val="24"/>
          <w:szCs w:val="24"/>
          <w:shd w:val="clear" w:color="auto" w:fill="FFFFFF"/>
        </w:rPr>
        <w:t xml:space="preserve"> </w:t>
      </w:r>
      <w:r w:rsidRPr="00FE35C6">
        <w:rPr>
          <w:rFonts w:ascii="Arial" w:eastAsia="Times New Roman" w:hAnsi="Arial" w:cs="Arial"/>
          <w:color w:val="000000" w:themeColor="text1"/>
          <w:sz w:val="24"/>
          <w:szCs w:val="24"/>
          <w:shd w:val="clear" w:color="auto" w:fill="FFFFFF"/>
        </w:rPr>
        <w:t>and</w:t>
      </w:r>
      <w:r w:rsidR="0043520D">
        <w:rPr>
          <w:rFonts w:ascii="Arial" w:eastAsia="Times New Roman" w:hAnsi="Arial" w:cs="Arial"/>
          <w:color w:val="000000" w:themeColor="text1"/>
          <w:sz w:val="24"/>
          <w:szCs w:val="24"/>
          <w:shd w:val="clear" w:color="auto" w:fill="FFFFFF"/>
        </w:rPr>
        <w:t xml:space="preserve"> </w:t>
      </w:r>
      <w:r w:rsidRPr="00FE35C6">
        <w:rPr>
          <w:rFonts w:ascii="Arial" w:eastAsia="Times New Roman" w:hAnsi="Arial" w:cs="Arial"/>
          <w:color w:val="000000" w:themeColor="text1"/>
          <w:sz w:val="24"/>
          <w:szCs w:val="24"/>
          <w:shd w:val="clear" w:color="auto" w:fill="FFFFFF"/>
        </w:rPr>
        <w:t>to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w:t>
      </w:r>
      <w:r w:rsidR="008345F3" w:rsidRPr="00FE35C6">
        <w:rPr>
          <w:rFonts w:ascii="Arial" w:eastAsia="Times New Roman" w:hAnsi="Arial" w:cs="Arial"/>
          <w:color w:val="000000" w:themeColor="text1"/>
          <w:sz w:val="24"/>
          <w:szCs w:val="24"/>
        </w:rPr>
        <w:t>are</w:t>
      </w:r>
      <w:r w:rsidRPr="00FE35C6">
        <w:rPr>
          <w:rFonts w:ascii="Arial" w:eastAsia="Times New Roman" w:hAnsi="Arial" w:cs="Arial"/>
          <w:color w:val="000000" w:themeColor="text1"/>
          <w:sz w:val="24"/>
          <w:szCs w:val="24"/>
        </w:rPr>
        <w:t xml:space="preserve"> considered as a gold mine for an abundance of talented app developers. According to DTI Undersecretary Ponciano Manalo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lastRenderedPageBreak/>
        <w:t xml:space="preserve">The imagination of the Filipinos is wide and beautiful, so people are tends playing video games made by Filipinos that’s why </w:t>
      </w:r>
      <w:r w:rsidR="008345F3"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8279D5" w:rsidP="001D3B3F">
      <w:pPr>
        <w:spacing w:before="300" w:after="300" w:line="480" w:lineRule="auto"/>
        <w:ind w:firstLine="720"/>
        <w:jc w:val="both"/>
        <w:rPr>
          <w:rFonts w:ascii="Arial" w:eastAsia="Times New Roman" w:hAnsi="Arial" w:cs="Arial"/>
          <w:color w:val="000000" w:themeColor="text1"/>
          <w:sz w:val="24"/>
          <w:szCs w:val="24"/>
        </w:rPr>
      </w:pPr>
      <w:hyperlink r:id="rId17"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7222DD">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“Ubisoft just opened up shop here and, if they succeed, </w:t>
      </w:r>
      <w:r w:rsidR="007222DD">
        <w:rPr>
          <w:rFonts w:ascii="Arial" w:eastAsia="Times New Roman" w:hAnsi="Arial" w:cs="Arial"/>
          <w:color w:val="000000" w:themeColor="text1"/>
          <w:sz w:val="24"/>
          <w:szCs w:val="24"/>
        </w:rPr>
        <w:t xml:space="preserve">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According to Erick V. Garayblas, the one-man force behind Kuyi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The Philippines has long been associated with outsourcers and service firms rather than dedicated development studios, as Alvin Juban,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There have been a few key studios who have been able to pour out triple-A</w:t>
      </w:r>
      <w:r w:rsidR="00D12F80">
        <w:rPr>
          <w:rFonts w:ascii="Arial" w:eastAsia="Times New Roman" w:hAnsi="Arial" w:cs="Arial"/>
          <w:color w:val="000000" w:themeColor="text1"/>
          <w:sz w:val="24"/>
          <w:szCs w:val="24"/>
        </w:rPr>
        <w:t>,</w:t>
      </w:r>
      <w:r w:rsidRPr="00FE35C6">
        <w:rPr>
          <w:rFonts w:ascii="Arial" w:eastAsia="Times New Roman" w:hAnsi="Arial" w:cs="Arial"/>
          <w:color w:val="000000" w:themeColor="text1"/>
          <w:sz w:val="24"/>
          <w:szCs w:val="24"/>
        </w:rPr>
        <w:t xml:space="preserve">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Gacho estimates that there are around 80 different studios in the Philippines, Juban says: “We have to see one to achieve impactful commercial success.” According to Garayblas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w:t>
      </w:r>
      <w:r w:rsidRPr="00FE35C6">
        <w:rPr>
          <w:rFonts w:ascii="Arial" w:eastAsia="Times New Roman" w:hAnsi="Arial" w:cs="Arial"/>
          <w:color w:val="000000" w:themeColor="text1"/>
          <w:sz w:val="24"/>
          <w:szCs w:val="24"/>
        </w:rPr>
        <w:lastRenderedPageBreak/>
        <w:t>According to Dizon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val="en-US"/>
        </w:rPr>
        <w:drawing>
          <wp:anchor distT="0" distB="0" distL="114300" distR="114300" simplePos="0" relativeHeight="251653120" behindDoc="0" locked="0" layoutInCell="1" allowOverlap="1">
            <wp:simplePos x="0" y="0"/>
            <wp:positionH relativeFrom="margin">
              <wp:align>center</wp:align>
            </wp:positionH>
            <wp:positionV relativeFrom="paragraph">
              <wp:posOffset>741045</wp:posOffset>
            </wp:positionV>
            <wp:extent cx="5407660" cy="2464435"/>
            <wp:effectExtent l="0" t="0" r="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40666" cy="2479949"/>
                    </a:xfrm>
                    <a:prstGeom prst="rect">
                      <a:avLst/>
                    </a:prstGeom>
                    <a:noFill/>
                    <a:ln>
                      <a:noFill/>
                    </a:ln>
                  </pic:spPr>
                </pic:pic>
              </a:graphicData>
            </a:graphic>
            <wp14:sizeRelV relativeFrom="margin">
              <wp14:pctHeight>0</wp14:pctHeight>
            </wp14:sizeRelV>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Pr="00440F7B" w:rsidRDefault="00440F7B" w:rsidP="00440F7B">
      <w:pPr>
        <w:spacing w:line="480" w:lineRule="auto"/>
        <w:ind w:firstLine="720"/>
        <w:jc w:val="both"/>
        <w:rPr>
          <w:rFonts w:ascii="Arial" w:eastAsia="Times New Roman" w:hAnsi="Arial" w:cs="Arial"/>
          <w:color w:val="000000"/>
          <w:sz w:val="24"/>
          <w:szCs w:val="24"/>
        </w:rPr>
      </w:pPr>
      <w:r>
        <w:rPr>
          <w:rFonts w:ascii="Arial" w:eastAsia="Times New Roman" w:hAnsi="Arial" w:cs="Arial"/>
          <w:b/>
          <w:bCs/>
          <w:noProof/>
          <w:color w:val="000000"/>
          <w:sz w:val="24"/>
          <w:szCs w:val="24"/>
          <w:lang w:val="en-US"/>
        </w:rPr>
        <w:lastRenderedPageBreak/>
        <w:drawing>
          <wp:anchor distT="0" distB="0" distL="114300" distR="114300" simplePos="0" relativeHeight="251656192" behindDoc="1" locked="0" layoutInCell="1" allowOverlap="1" wp14:anchorId="6CC97DD9" wp14:editId="08EDD8FC">
            <wp:simplePos x="0" y="0"/>
            <wp:positionH relativeFrom="margin">
              <wp:posOffset>43180</wp:posOffset>
            </wp:positionH>
            <wp:positionV relativeFrom="paragraph">
              <wp:posOffset>1374140</wp:posOffset>
            </wp:positionV>
            <wp:extent cx="5414010" cy="2750820"/>
            <wp:effectExtent l="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4010" cy="2750820"/>
                    </a:xfrm>
                    <a:prstGeom prst="rect">
                      <a:avLst/>
                    </a:prstGeom>
                    <a:noFill/>
                    <a:ln>
                      <a:noFill/>
                    </a:ln>
                  </pic:spPr>
                </pic:pic>
              </a:graphicData>
            </a:graphic>
            <wp14:sizeRelV relativeFrom="margin">
              <wp14:pctHeight>0</wp14:pctHeight>
            </wp14:sizeRelV>
          </wp:anchor>
        </w:drawing>
      </w:r>
      <w:r w:rsidR="00F52960" w:rsidRPr="003C1B97">
        <w:rPr>
          <w:rFonts w:ascii="Arial" w:eastAsia="Times New Roman" w:hAnsi="Arial" w:cs="Arial"/>
          <w:color w:val="000000"/>
          <w:sz w:val="24"/>
          <w:szCs w:val="24"/>
        </w:rPr>
        <w:t>As you know a cat comes with 9 lives. Well, the Scratch cat can increase its lives by catching prizes (party hats) and avoiding the bouncy ball. Use the arrow keys to navigate. You have only 60 seconds to finish this game.</w:t>
      </w:r>
    </w:p>
    <w:p w:rsidR="00EE627E" w:rsidRDefault="00EE627E" w:rsidP="00EE627E">
      <w:pPr>
        <w:spacing w:line="480" w:lineRule="auto"/>
        <w:jc w:val="both"/>
        <w:rPr>
          <w:rFonts w:ascii="Arial" w:eastAsia="Times New Roman" w:hAnsi="Arial" w:cs="Arial"/>
          <w:b/>
          <w:bCs/>
          <w:color w:val="000000"/>
          <w:sz w:val="24"/>
          <w:szCs w:val="24"/>
        </w:rPr>
      </w:pP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party's strength by gradually acquiring new abilities and equipment to handle more powerful opponents. In many games this task extends beyond the main 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series, or the throwback spin-offs returning to old formulas—involve frequent use of menus to select items, skills and upgrades.</w:t>
      </w:r>
    </w:p>
    <w:p w:rsidR="00670181" w:rsidRDefault="00EE627E"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4144" behindDoc="1" locked="0" layoutInCell="1" allowOverlap="1">
            <wp:simplePos x="0" y="0"/>
            <wp:positionH relativeFrom="margin">
              <wp:align>center</wp:align>
            </wp:positionH>
            <wp:positionV relativeFrom="paragraph">
              <wp:posOffset>481965</wp:posOffset>
            </wp:positionV>
            <wp:extent cx="5403850" cy="4173855"/>
            <wp:effectExtent l="0" t="0" r="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26440" cy="4191884"/>
                    </a:xfrm>
                    <a:prstGeom prst="rect">
                      <a:avLst/>
                    </a:prstGeom>
                    <a:noFill/>
                    <a:ln>
                      <a:noFill/>
                    </a:ln>
                  </pic:spPr>
                </pic:pic>
              </a:graphicData>
            </a:graphic>
            <wp14:sizeRelV relativeFrom="margin">
              <wp14:pctHeight>0</wp14:pctHeight>
            </wp14:sizeRelV>
          </wp:anchor>
        </w:drawing>
      </w:r>
    </w:p>
    <w:p w:rsidR="00F57202" w:rsidRDefault="00F57202" w:rsidP="00980873">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980873" w:rsidRPr="00980873" w:rsidRDefault="00F57202" w:rsidP="00980873">
      <w:pPr>
        <w:spacing w:line="480" w:lineRule="auto"/>
        <w:jc w:val="center"/>
        <w:rPr>
          <w:rFonts w:ascii="Arial" w:eastAsia="Times New Roman" w:hAnsi="Arial" w:cs="Arial"/>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00980873" w:rsidRPr="00980873">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Human Resource Machine is a puzzle game. In each level, your boss gives you a job. Automate it by programming your little office worker! If you 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lastRenderedPageBreak/>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5168"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Screenshot of Pokemon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r w:rsidRPr="003C1B97">
        <w:rPr>
          <w:rFonts w:ascii="Arial" w:eastAsia="Times New Roman" w:hAnsi="Arial" w:cs="Arial"/>
          <w:b/>
          <w:bCs/>
          <w:color w:val="000000"/>
          <w:sz w:val="24"/>
          <w:szCs w:val="24"/>
        </w:rPr>
        <w:t>Pokemon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D839E0" w:rsidP="00F52960">
      <w:pPr>
        <w:spacing w:line="480" w:lineRule="auto"/>
        <w:jc w:val="both"/>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8240" behindDoc="0" locked="0" layoutInCell="1" allowOverlap="1" wp14:anchorId="20E11BCC" wp14:editId="76F4249E">
            <wp:simplePos x="0" y="0"/>
            <wp:positionH relativeFrom="column">
              <wp:posOffset>3810</wp:posOffset>
            </wp:positionH>
            <wp:positionV relativeFrom="paragraph">
              <wp:posOffset>2267585</wp:posOffset>
            </wp:positionV>
            <wp:extent cx="5486400" cy="4754880"/>
            <wp:effectExtent l="0" t="0" r="0" b="0"/>
            <wp:wrapTopAndBottom/>
            <wp:docPr id="4" name="Picture 4" descr="C:\Users\Louie\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esktop\unnam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754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2960" w:rsidRPr="003C1B97">
        <w:rPr>
          <w:rFonts w:ascii="Arial" w:eastAsia="Times New Roman" w:hAnsi="Arial" w:cs="Arial"/>
          <w:color w:val="000000"/>
          <w:sz w:val="24"/>
          <w:szCs w:val="24"/>
        </w:rPr>
        <w:t>The games can be grouped into seven generations. The defining point of where a new generation begins is when a new core series Pokémon game is released with a set of new Pokémon in its Pokédex. Games are also split between core series games and spin-off games. In most core games, the player can choose one out of three Pokémon to start their journey with. Spin-off games give players various options in the way they both obtain and make use of Pokémon.</w:t>
      </w:r>
    </w:p>
    <w:p w:rsidR="00D839E0" w:rsidRDefault="00D839E0" w:rsidP="00D839E0">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5</w:t>
      </w:r>
      <w:r w:rsidRPr="003C1B97">
        <w:rPr>
          <w:rFonts w:ascii="Arial" w:eastAsia="Times New Roman" w:hAnsi="Arial" w:cs="Arial"/>
          <w:color w:val="000000"/>
          <w:sz w:val="24"/>
          <w:szCs w:val="24"/>
        </w:rPr>
        <w:t>:</w:t>
      </w:r>
      <w:r>
        <w:rPr>
          <w:rFonts w:ascii="Arial" w:eastAsia="Times New Roman" w:hAnsi="Arial" w:cs="Arial"/>
          <w:color w:val="000000"/>
          <w:sz w:val="24"/>
          <w:szCs w:val="24"/>
        </w:rPr>
        <w:t xml:space="preserve"> Screenshot of Scratch Jr</w:t>
      </w:r>
    </w:p>
    <w:p w:rsidR="00D839E0" w:rsidRDefault="00440F7B" w:rsidP="00D839E0">
      <w:pPr>
        <w:spacing w:line="480" w:lineRule="auto"/>
        <w:jc w:val="center"/>
        <w:rPr>
          <w:rFonts w:ascii="Arial" w:eastAsia="Times New Roman" w:hAnsi="Arial" w:cs="Arial"/>
          <w:color w:val="000000"/>
          <w:sz w:val="24"/>
          <w:szCs w:val="24"/>
        </w:rPr>
      </w:pPr>
      <w:r w:rsidRPr="00440F7B">
        <w:rPr>
          <w:rFonts w:ascii="Arial" w:eastAsia="Times New Roman" w:hAnsi="Arial" w:cs="Arial"/>
          <w:color w:val="000000"/>
          <w:sz w:val="24"/>
          <w:szCs w:val="24"/>
        </w:rPr>
        <w:t>https://www.scratchjr.org/</w:t>
      </w:r>
    </w:p>
    <w:p w:rsidR="00440F7B" w:rsidRDefault="00440F7B" w:rsidP="00D839E0">
      <w:pPr>
        <w:spacing w:line="480" w:lineRule="auto"/>
        <w:jc w:val="center"/>
        <w:rPr>
          <w:rFonts w:ascii="Arial" w:eastAsia="Times New Roman" w:hAnsi="Arial" w:cs="Arial"/>
          <w:color w:val="000000"/>
          <w:sz w:val="24"/>
          <w:szCs w:val="24"/>
        </w:rPr>
      </w:pPr>
    </w:p>
    <w:p w:rsidR="00440F7B" w:rsidRPr="00440F7B" w:rsidRDefault="00440F7B" w:rsidP="00440F7B">
      <w:pPr>
        <w:spacing w:line="480" w:lineRule="auto"/>
        <w:rPr>
          <w:rFonts w:ascii="Arial" w:hAnsi="Arial" w:cs="Arial"/>
          <w:b/>
          <w:sz w:val="24"/>
          <w:szCs w:val="24"/>
          <w:shd w:val="clear" w:color="auto" w:fill="FFFFFF"/>
        </w:rPr>
      </w:pPr>
      <w:r>
        <w:rPr>
          <w:rFonts w:ascii="Arial" w:hAnsi="Arial" w:cs="Arial"/>
          <w:b/>
          <w:sz w:val="24"/>
          <w:szCs w:val="24"/>
          <w:shd w:val="clear" w:color="auto" w:fill="FFFFFF"/>
        </w:rPr>
        <w:lastRenderedPageBreak/>
        <w:t>Scratch Jr</w:t>
      </w:r>
    </w:p>
    <w:p w:rsidR="00D839E0" w:rsidRDefault="00D839E0" w:rsidP="00D839E0">
      <w:pPr>
        <w:spacing w:line="480" w:lineRule="auto"/>
        <w:ind w:firstLine="720"/>
        <w:jc w:val="both"/>
        <w:rPr>
          <w:rFonts w:ascii="Arial" w:hAnsi="Arial" w:cs="Arial"/>
          <w:sz w:val="24"/>
          <w:szCs w:val="24"/>
          <w:shd w:val="clear" w:color="auto" w:fill="FFFFFF"/>
        </w:rPr>
      </w:pPr>
      <w:r w:rsidRPr="00D839E0">
        <w:rPr>
          <w:rFonts w:ascii="Arial" w:hAnsi="Arial" w:cs="Arial"/>
          <w:sz w:val="24"/>
          <w:szCs w:val="24"/>
          <w:shd w:val="clear" w:color="auto" w:fill="FFFFFF"/>
        </w:rPr>
        <w:t>Coding is the new literacy! With ScratchJr, young children (ages 5-7) can program their own interactive stories and games. In the process, they learn to solve problems, design projects, and express themselves creatively on the computer.</w:t>
      </w:r>
    </w:p>
    <w:p w:rsidR="00D839E0" w:rsidRDefault="00D839E0" w:rsidP="00D839E0">
      <w:pPr>
        <w:spacing w:line="480" w:lineRule="auto"/>
        <w:ind w:firstLine="720"/>
        <w:jc w:val="both"/>
        <w:rPr>
          <w:rFonts w:ascii="Arial" w:eastAsia="Times New Roman" w:hAnsi="Arial" w:cs="Arial"/>
          <w:sz w:val="24"/>
          <w:szCs w:val="24"/>
        </w:rPr>
      </w:pPr>
    </w:p>
    <w:p w:rsidR="00ED0CDF" w:rsidRPr="00D839E0" w:rsidRDefault="008C630D" w:rsidP="00D839E0">
      <w:pPr>
        <w:spacing w:line="480" w:lineRule="auto"/>
        <w:jc w:val="both"/>
        <w:rPr>
          <w:rFonts w:ascii="Arial" w:eastAsia="Times New Roman" w:hAnsi="Arial" w:cs="Arial"/>
          <w:sz w:val="24"/>
          <w:szCs w:val="24"/>
        </w:rPr>
      </w:pPr>
      <w:r>
        <w:rPr>
          <w:rFonts w:ascii="Arial" w:eastAsia="Times New Roman" w:hAnsi="Arial" w:cs="Arial"/>
          <w:b/>
          <w:sz w:val="24"/>
          <w:szCs w:val="24"/>
        </w:rPr>
        <w:t>Summary of Related Studies and Literature</w:t>
      </w:r>
    </w:p>
    <w:p w:rsidR="00242338" w:rsidRPr="00242338" w:rsidRDefault="008C630D" w:rsidP="00242338">
      <w:pPr>
        <w:spacing w:line="480" w:lineRule="auto"/>
        <w:jc w:val="both"/>
        <w:rPr>
          <w:rFonts w:ascii="Arial" w:eastAsia="Times New Roman" w:hAnsi="Arial" w:cs="Arial"/>
          <w:sz w:val="24"/>
          <w:szCs w:val="24"/>
        </w:rPr>
      </w:pPr>
      <w:r>
        <w:rPr>
          <w:rFonts w:ascii="Arial" w:eastAsia="Times New Roman" w:hAnsi="Arial" w:cs="Arial"/>
          <w:sz w:val="24"/>
          <w:szCs w:val="24"/>
        </w:rPr>
        <w:tab/>
      </w:r>
      <w:r w:rsidR="00242338" w:rsidRPr="00242338">
        <w:rPr>
          <w:rFonts w:ascii="Arial" w:eastAsia="Times New Roman" w:hAnsi="Arial" w:cs="Arial"/>
          <w:sz w:val="24"/>
          <w:szCs w:val="24"/>
        </w:rPr>
        <w:t xml:space="preserve">Video games are electronic, interactive games known for their vibrant colors, sound effects, and complex graphics andvideo games encourage players to become a part of the game's script that's why they called </w:t>
      </w:r>
      <w:r w:rsidR="00242338">
        <w:rPr>
          <w:rFonts w:ascii="Arial" w:eastAsia="Times New Roman" w:hAnsi="Arial" w:cs="Arial"/>
          <w:sz w:val="24"/>
          <w:szCs w:val="24"/>
        </w:rPr>
        <w:t>a unique form of entertainment.</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 xml:space="preserve">Although video games have been available for more than 30 years, today's sophisticated video games require players to pay </w:t>
      </w:r>
      <w:r>
        <w:rPr>
          <w:rFonts w:ascii="Arial" w:eastAsia="Times New Roman" w:hAnsi="Arial" w:cs="Arial"/>
          <w:sz w:val="24"/>
          <w:szCs w:val="24"/>
        </w:rPr>
        <w:t>constant attention to the game.</w:t>
      </w:r>
    </w:p>
    <w:p w:rsid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Not only were most video games male-oriented sports and combat games, female characters in the games were portrayed as victims to be rescued by the male hero or object</w:t>
      </w:r>
      <w:r>
        <w:rPr>
          <w:rFonts w:ascii="Arial" w:eastAsia="Times New Roman" w:hAnsi="Arial" w:cs="Arial"/>
          <w:sz w:val="24"/>
          <w:szCs w:val="24"/>
        </w:rPr>
        <w:t>s of violence or sexual desire.</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In the early 1990s, medical concerns were also raised, the socialization concerns presented by video games, when video games were linked to epileptic seizures e</w:t>
      </w:r>
      <w:r>
        <w:rPr>
          <w:rFonts w:ascii="Arial" w:eastAsia="Times New Roman" w:hAnsi="Arial" w:cs="Arial"/>
          <w:sz w:val="24"/>
          <w:szCs w:val="24"/>
        </w:rPr>
        <w:t>xperienced by some 50 children.</w:t>
      </w:r>
    </w:p>
    <w:p w:rsidR="00242338" w:rsidRPr="00242338"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Genres</w:t>
      </w:r>
      <w:r>
        <w:rPr>
          <w:rFonts w:ascii="Arial" w:eastAsia="Times New Roman" w:hAnsi="Arial" w:cs="Arial"/>
          <w:sz w:val="24"/>
          <w:szCs w:val="24"/>
        </w:rPr>
        <w:t>,</w:t>
      </w:r>
      <w:r w:rsidR="00440F7B">
        <w:rPr>
          <w:rFonts w:ascii="Arial" w:eastAsia="Times New Roman" w:hAnsi="Arial" w:cs="Arial"/>
          <w:sz w:val="24"/>
          <w:szCs w:val="24"/>
        </w:rPr>
        <w:t xml:space="preserve"> the </w:t>
      </w:r>
      <w:r w:rsidRPr="00242338">
        <w:rPr>
          <w:rFonts w:ascii="Arial" w:eastAsia="Times New Roman" w:hAnsi="Arial" w:cs="Arial"/>
          <w:sz w:val="24"/>
          <w:szCs w:val="24"/>
        </w:rPr>
        <w:t>most video game genre is a specific category of games related by si</w:t>
      </w:r>
      <w:r>
        <w:rPr>
          <w:rFonts w:ascii="Arial" w:eastAsia="Times New Roman" w:hAnsi="Arial" w:cs="Arial"/>
          <w:sz w:val="24"/>
          <w:szCs w:val="24"/>
        </w:rPr>
        <w:t>milar gameplay characteristics.</w:t>
      </w:r>
    </w:p>
    <w:p w:rsidR="00242338" w:rsidRPr="00242338" w:rsidRDefault="00242338" w:rsidP="00BD539F">
      <w:pPr>
        <w:spacing w:line="480" w:lineRule="auto"/>
        <w:ind w:firstLine="720"/>
        <w:jc w:val="both"/>
        <w:rPr>
          <w:rFonts w:ascii="Arial" w:eastAsia="Times New Roman" w:hAnsi="Arial" w:cs="Arial"/>
          <w:sz w:val="24"/>
          <w:szCs w:val="24"/>
        </w:rPr>
      </w:pPr>
      <w:r>
        <w:rPr>
          <w:rFonts w:ascii="Arial" w:eastAsia="Times New Roman" w:hAnsi="Arial" w:cs="Arial"/>
          <w:sz w:val="24"/>
          <w:szCs w:val="24"/>
        </w:rPr>
        <w:lastRenderedPageBreak/>
        <w:t xml:space="preserve">Types of </w:t>
      </w:r>
      <w:r w:rsidRPr="00242338">
        <w:rPr>
          <w:rFonts w:ascii="Arial" w:eastAsia="Times New Roman" w:hAnsi="Arial" w:cs="Arial"/>
          <w:sz w:val="24"/>
          <w:szCs w:val="24"/>
        </w:rPr>
        <w:t>Games 3D gaming is interactive computer entertainment that is graphically presented in the three dimensions of height, width and depth; the addition of depth to 2D gaming enabled the exploration of virtual worlds with</w:t>
      </w:r>
      <w:r>
        <w:rPr>
          <w:rFonts w:ascii="Arial" w:eastAsia="Times New Roman" w:hAnsi="Arial" w:cs="Arial"/>
          <w:sz w:val="24"/>
          <w:szCs w:val="24"/>
        </w:rPr>
        <w:t xml:space="preserve"> more realistic representation.</w:t>
      </w:r>
    </w:p>
    <w:p w:rsidR="008C630D" w:rsidRDefault="00242338" w:rsidP="007036E6">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During the Super NES era, Nintendo developed a scant few games that made use of what the company deemed the "Super FX Chip." This special chip allowed for the development of games using rudimentary polygon graphics for games such as Star Fox and Stunt Race FX. The 2.5D animation is 2D animation in a 3D space.</w:t>
      </w:r>
    </w:p>
    <w:p w:rsidR="00242338" w:rsidRPr="00242338" w:rsidRDefault="00440F7B" w:rsidP="00242338">
      <w:pPr>
        <w:spacing w:line="480" w:lineRule="auto"/>
        <w:ind w:firstLine="720"/>
        <w:jc w:val="both"/>
        <w:rPr>
          <w:rFonts w:ascii="Arial" w:eastAsia="Times New Roman" w:hAnsi="Arial" w:cs="Arial"/>
          <w:sz w:val="24"/>
          <w:szCs w:val="24"/>
        </w:rPr>
      </w:pPr>
      <w:r>
        <w:rPr>
          <w:rFonts w:ascii="Arial" w:eastAsia="Times New Roman" w:hAnsi="Arial" w:cs="Arial"/>
          <w:sz w:val="24"/>
          <w:szCs w:val="24"/>
        </w:rPr>
        <w:t xml:space="preserve">History, the </w:t>
      </w:r>
      <w:r w:rsidR="00242338" w:rsidRPr="00242338">
        <w:rPr>
          <w:rFonts w:ascii="Arial" w:eastAsia="Times New Roman" w:hAnsi="Arial" w:cs="Arial"/>
          <w:sz w:val="24"/>
          <w:szCs w:val="24"/>
        </w:rPr>
        <w:t xml:space="preserve">"Platform" refers to the specific combination of electronic components or computer hardware which, in conjunction with software, </w:t>
      </w:r>
      <w:r w:rsidR="00242338">
        <w:rPr>
          <w:rFonts w:ascii="Arial" w:eastAsia="Times New Roman" w:hAnsi="Arial" w:cs="Arial"/>
          <w:sz w:val="24"/>
          <w:szCs w:val="24"/>
        </w:rPr>
        <w:t>allows a video game to operate.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Type of platforms: Pc game, console game, arcad</w:t>
      </w:r>
      <w:r>
        <w:rPr>
          <w:rFonts w:ascii="Arial" w:eastAsia="Times New Roman" w:hAnsi="Arial" w:cs="Arial"/>
          <w:sz w:val="24"/>
          <w:szCs w:val="24"/>
        </w:rPr>
        <w:t>e game, handheld and many more.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Memory Video games make players visions become more sensitive to sligh</w:t>
      </w:r>
      <w:r>
        <w:rPr>
          <w:rFonts w:ascii="Arial" w:eastAsia="Times New Roman" w:hAnsi="Arial" w:cs="Arial"/>
          <w:sz w:val="24"/>
          <w:szCs w:val="24"/>
        </w:rPr>
        <w:t>tly different shades of colors.</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This is called contrast sensitivity, and observed particularly in firs</w:t>
      </w:r>
      <w:r>
        <w:rPr>
          <w:rFonts w:ascii="Arial" w:eastAsia="Times New Roman" w:hAnsi="Arial" w:cs="Arial"/>
          <w:sz w:val="24"/>
          <w:szCs w:val="24"/>
        </w:rPr>
        <w:t>t person shooter games players.</w:t>
      </w:r>
    </w:p>
    <w:p w:rsidR="00242338" w:rsidRPr="00242338" w:rsidRDefault="00242338" w:rsidP="00242338">
      <w:pPr>
        <w:spacing w:line="480" w:lineRule="auto"/>
        <w:jc w:val="both"/>
        <w:rPr>
          <w:rFonts w:ascii="Arial" w:eastAsia="Times New Roman" w:hAnsi="Arial" w:cs="Arial"/>
          <w:sz w:val="24"/>
          <w:szCs w:val="24"/>
        </w:rPr>
      </w:pPr>
      <w:r w:rsidRPr="00242338">
        <w:rPr>
          <w:rFonts w:ascii="Arial" w:eastAsia="Times New Roman" w:hAnsi="Arial" w:cs="Arial"/>
          <w:sz w:val="24"/>
          <w:szCs w:val="24"/>
        </w:rPr>
        <w:t>Video games help children with disorder reads f</w:t>
      </w:r>
      <w:r>
        <w:rPr>
          <w:rFonts w:ascii="Arial" w:eastAsia="Times New Roman" w:hAnsi="Arial" w:cs="Arial"/>
          <w:sz w:val="24"/>
          <w:szCs w:val="24"/>
        </w:rPr>
        <w:t>aster and with better accuracy.</w:t>
      </w:r>
    </w:p>
    <w:p w:rsid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Platforms</w:t>
      </w:r>
      <w:r>
        <w:rPr>
          <w:rFonts w:ascii="Arial" w:eastAsia="Times New Roman" w:hAnsi="Arial" w:cs="Arial"/>
          <w:sz w:val="24"/>
          <w:szCs w:val="24"/>
        </w:rPr>
        <w:t>,</w:t>
      </w:r>
      <w:r w:rsidRPr="00242338">
        <w:rPr>
          <w:rFonts w:ascii="Arial" w:eastAsia="Times New Roman" w:hAnsi="Arial" w:cs="Arial"/>
          <w:sz w:val="24"/>
          <w:szCs w:val="24"/>
        </w:rPr>
        <w:t xml:space="preserve"> A reality that a lot of people play video games also that video games can have a positive or a negative role in the persons that use it.</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lastRenderedPageBreak/>
        <w:t>The imagination of the Filipinos is wide and beautiful, so people are tends playing video games made by Filipinos that's why Philippines is the third largest source of developing a game an</w:t>
      </w:r>
      <w:r>
        <w:rPr>
          <w:rFonts w:ascii="Arial" w:eastAsia="Times New Roman" w:hAnsi="Arial" w:cs="Arial"/>
          <w:sz w:val="24"/>
          <w:szCs w:val="24"/>
        </w:rPr>
        <w:t>d animation outsourcing.</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With the directive of CMO 02, gamers now had an avenue to study and develop the skills that they would apply to the games they loved to play a</w:t>
      </w:r>
      <w:r>
        <w:rPr>
          <w:rFonts w:ascii="Arial" w:eastAsia="Times New Roman" w:hAnsi="Arial" w:cs="Arial"/>
          <w:sz w:val="24"/>
          <w:szCs w:val="24"/>
        </w:rPr>
        <w:t>nd the network started to grow.</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Game creation, as well as gaming itself, is one of the most boundless and innovative fields that we have co</w:t>
      </w:r>
      <w:r>
        <w:rPr>
          <w:rFonts w:ascii="Arial" w:eastAsia="Times New Roman" w:hAnsi="Arial" w:cs="Arial"/>
          <w:sz w:val="24"/>
          <w:szCs w:val="24"/>
        </w:rPr>
        <w:t>me up with in the past century.</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The people such as students and events like the Global Game Jam not only give Philippines a better chance of standing with game development giants, but also to leave their m</w:t>
      </w:r>
      <w:r>
        <w:rPr>
          <w:rFonts w:ascii="Arial" w:eastAsia="Times New Roman" w:hAnsi="Arial" w:cs="Arial"/>
          <w:sz w:val="24"/>
          <w:szCs w:val="24"/>
        </w:rPr>
        <w:t>ark on the world.</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"Ubisoft just opened up shop here and, if they succeed, more companies should follow." Thru population growth the video games is increasing, that's why many companies opened and develop games for the people.</w:t>
      </w:r>
    </w:p>
    <w:p w:rsidR="00242338" w:rsidRP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 xml:space="preserve">According to Erick V. Garayblas, the one-man force behind Kuyi Mobile, says that he has seen "The local game development industry and community grow tremendously over the past few years." Because of the population the development of video games industry and community grow that's why researchers develop a game that people wants </w:t>
      </w:r>
      <w:r>
        <w:rPr>
          <w:rFonts w:ascii="Arial" w:eastAsia="Times New Roman" w:hAnsi="Arial" w:cs="Arial"/>
          <w:sz w:val="24"/>
          <w:szCs w:val="24"/>
        </w:rPr>
        <w:t>to play and to share to others.</w:t>
      </w:r>
    </w:p>
    <w:p w:rsidR="00242338" w:rsidRDefault="00242338" w:rsidP="00242338">
      <w:pPr>
        <w:spacing w:line="480" w:lineRule="auto"/>
        <w:ind w:firstLine="720"/>
        <w:jc w:val="both"/>
        <w:rPr>
          <w:rFonts w:ascii="Arial" w:eastAsia="Times New Roman" w:hAnsi="Arial" w:cs="Arial"/>
          <w:sz w:val="24"/>
          <w:szCs w:val="24"/>
        </w:rPr>
      </w:pPr>
      <w:r w:rsidRPr="00242338">
        <w:rPr>
          <w:rFonts w:ascii="Arial" w:eastAsia="Times New Roman" w:hAnsi="Arial" w:cs="Arial"/>
          <w:sz w:val="24"/>
          <w:szCs w:val="24"/>
        </w:rPr>
        <w:t xml:space="preserve">The Philippines has long been associated with outsourcers and service firms rather than dedicated development studios, as Alvin Juban, president and </w:t>
      </w:r>
      <w:r w:rsidRPr="00242338">
        <w:rPr>
          <w:rFonts w:ascii="Arial" w:eastAsia="Times New Roman" w:hAnsi="Arial" w:cs="Arial"/>
          <w:sz w:val="24"/>
          <w:szCs w:val="24"/>
        </w:rPr>
        <w:lastRenderedPageBreak/>
        <w:t>chairman of the local Game Developers Association of the Philippines chapter and director of business development at Synergy88 Digital, recounts.</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 xml:space="preserve">The entire language contains only 11 total commands - but they're enough to simulate almost any computer algorithm in the world! The Pokémon games are all video </w:t>
      </w:r>
      <w:r>
        <w:rPr>
          <w:rFonts w:ascii="Arial" w:eastAsia="Times New Roman" w:hAnsi="Arial" w:cs="Arial"/>
          <w:sz w:val="24"/>
          <w:szCs w:val="24"/>
        </w:rPr>
        <w:t>games in the Pokémon franchise.</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All games in the standard style are considered the base, definitive canon for the Pokémon series</w:t>
      </w:r>
      <w:r>
        <w:rPr>
          <w:rFonts w:ascii="Arial" w:eastAsia="Times New Roman" w:hAnsi="Arial" w:cs="Arial"/>
          <w:sz w:val="24"/>
          <w:szCs w:val="24"/>
        </w:rPr>
        <w:t>.</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All other parts of Pokémon canon, including but not limited to the Pokémon anime, Pokémon manga, Pokémon Trading Card Game, and the Pokémon Trading Figure Game, are derived from the Pokémon world and c</w:t>
      </w:r>
      <w:r>
        <w:rPr>
          <w:rFonts w:ascii="Arial" w:eastAsia="Times New Roman" w:hAnsi="Arial" w:cs="Arial"/>
          <w:sz w:val="24"/>
          <w:szCs w:val="24"/>
        </w:rPr>
        <w:t>oncepts set forth in the games.</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The defining point of where a new generation begins is when a new core series Pokémon game is released with a set</w:t>
      </w:r>
      <w:r>
        <w:rPr>
          <w:rFonts w:ascii="Arial" w:eastAsia="Times New Roman" w:hAnsi="Arial" w:cs="Arial"/>
          <w:sz w:val="24"/>
          <w:szCs w:val="24"/>
        </w:rPr>
        <w:t xml:space="preserve"> of new Pokémon in its Pokédex.</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In most core games, the player can choose one out of three Pokémon to start their journey with.</w:t>
      </w:r>
    </w:p>
    <w:p w:rsidR="00440F7B" w:rsidRPr="00440F7B"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 xml:space="preserve">Spin-off games give players various options in the way they both </w:t>
      </w:r>
      <w:r>
        <w:rPr>
          <w:rFonts w:ascii="Arial" w:eastAsia="Times New Roman" w:hAnsi="Arial" w:cs="Arial"/>
          <w:sz w:val="24"/>
          <w:szCs w:val="24"/>
        </w:rPr>
        <w:t>obtain and make use of Pokémon.</w:t>
      </w:r>
    </w:p>
    <w:p w:rsidR="00242338" w:rsidRPr="00242338" w:rsidRDefault="00440F7B" w:rsidP="00440F7B">
      <w:pPr>
        <w:spacing w:line="480" w:lineRule="auto"/>
        <w:ind w:firstLine="720"/>
        <w:jc w:val="both"/>
        <w:rPr>
          <w:rFonts w:ascii="Arial" w:eastAsia="Times New Roman" w:hAnsi="Arial" w:cs="Arial"/>
          <w:sz w:val="24"/>
          <w:szCs w:val="24"/>
        </w:rPr>
      </w:pPr>
      <w:r w:rsidRPr="00440F7B">
        <w:rPr>
          <w:rFonts w:ascii="Arial" w:eastAsia="Times New Roman" w:hAnsi="Arial" w:cs="Arial"/>
          <w:sz w:val="24"/>
          <w:szCs w:val="24"/>
        </w:rPr>
        <w:t>Coding is the new literacy! With ScratchJr, young children can program their own interactive stories and games.</w:t>
      </w:r>
    </w:p>
    <w:p w:rsidR="00210A26" w:rsidRDefault="009A4A2D" w:rsidP="006741D4">
      <w:pPr>
        <w:spacing w:after="0" w:line="480" w:lineRule="auto"/>
        <w:jc w:val="both"/>
        <w:rPr>
          <w:rFonts w:ascii="Arial" w:hAnsi="Arial" w:cs="Arial"/>
          <w:b/>
          <w:sz w:val="24"/>
          <w:szCs w:val="24"/>
        </w:rPr>
      </w:pPr>
      <w:r>
        <w:rPr>
          <w:rFonts w:ascii="Arial" w:hAnsi="Arial" w:cs="Arial"/>
          <w:b/>
          <w:sz w:val="24"/>
          <w:szCs w:val="24"/>
        </w:rPr>
        <w:t>2.4</w:t>
      </w:r>
      <w:r w:rsidR="00F52960" w:rsidRPr="00B25F20">
        <w:rPr>
          <w:rFonts w:ascii="Arial" w:hAnsi="Arial" w:cs="Arial"/>
          <w:b/>
          <w:sz w:val="24"/>
          <w:szCs w:val="24"/>
        </w:rPr>
        <w:t xml:space="preserve"> Conceptual Framework</w:t>
      </w:r>
    </w:p>
    <w:p w:rsidR="006741D4" w:rsidRDefault="005D314D" w:rsidP="006741D4">
      <w:pPr>
        <w:spacing w:after="0" w:line="480" w:lineRule="auto"/>
        <w:jc w:val="both"/>
        <w:rPr>
          <w:rFonts w:ascii="Arial" w:hAnsi="Arial" w:cs="Arial"/>
          <w:b/>
          <w:sz w:val="24"/>
          <w:szCs w:val="24"/>
        </w:rPr>
      </w:pPr>
      <w:r w:rsidRPr="005D314D">
        <w:rPr>
          <w:rFonts w:ascii="Arial" w:hAnsi="Arial" w:cs="Arial"/>
          <w:b/>
          <w:noProof/>
          <w:sz w:val="24"/>
          <w:szCs w:val="24"/>
          <w:lang w:val="en-US"/>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528</wp:posOffset>
            </wp:positionV>
            <wp:extent cx="5759532" cy="4928235"/>
            <wp:effectExtent l="0" t="0" r="0" b="0"/>
            <wp:wrapThrough wrapText="bothSides">
              <wp:wrapPolygon edited="0">
                <wp:start x="0" y="0"/>
                <wp:lineTo x="0" y="21542"/>
                <wp:lineTo x="21505" y="21542"/>
                <wp:lineTo x="21505" y="0"/>
                <wp:lineTo x="0" y="0"/>
              </wp:wrapPolygon>
            </wp:wrapThrough>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59532" cy="4928235"/>
                    </a:xfrm>
                    <a:prstGeom prst="rect">
                      <a:avLst/>
                    </a:prstGeom>
                  </pic:spPr>
                </pic:pic>
              </a:graphicData>
            </a:graphic>
          </wp:anchor>
        </w:drawing>
      </w: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6</w:t>
      </w:r>
      <w:r>
        <w:rPr>
          <w:rFonts w:ascii="Arial" w:hAnsi="Arial" w:cs="Arial"/>
          <w:sz w:val="24"/>
          <w:szCs w:val="24"/>
        </w:rPr>
        <w:t>: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The system approach (Input – Process – Output) was used in describing the conceptual framework of the study. The input consist of particular language, tools, software and hardware used to developed the system and process of analysis of data and maintaining the system to prevent errors. The process 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7A6D94" w:rsidRDefault="007A6D94" w:rsidP="007A6D94">
      <w:pPr>
        <w:spacing w:after="0" w:line="480" w:lineRule="auto"/>
        <w:jc w:val="both"/>
        <w:rPr>
          <w:rFonts w:ascii="Arial" w:hAnsi="Arial" w:cs="Arial"/>
          <w:b/>
          <w:sz w:val="24"/>
          <w:szCs w:val="24"/>
        </w:rPr>
      </w:pPr>
      <w:r>
        <w:rPr>
          <w:rFonts w:ascii="Arial" w:hAnsi="Arial" w:cs="Arial"/>
          <w:b/>
          <w:sz w:val="24"/>
          <w:szCs w:val="24"/>
        </w:rPr>
        <w:lastRenderedPageBreak/>
        <w:t>2.5</w:t>
      </w:r>
      <w:r w:rsidRPr="008520F5">
        <w:rPr>
          <w:rFonts w:ascii="Arial" w:hAnsi="Arial" w:cs="Arial"/>
          <w:b/>
          <w:sz w:val="24"/>
          <w:szCs w:val="24"/>
        </w:rPr>
        <w:t xml:space="preserve"> Definition of Terms</w:t>
      </w:r>
    </w:p>
    <w:p w:rsidR="007A6D94" w:rsidRPr="008520F5" w:rsidRDefault="007A6D94" w:rsidP="007A6D94">
      <w:pPr>
        <w:spacing w:after="0" w:line="480" w:lineRule="auto"/>
        <w:jc w:val="both"/>
        <w:rPr>
          <w:rFonts w:ascii="Arial" w:hAnsi="Arial" w:cs="Arial"/>
          <w:b/>
          <w:sz w:val="24"/>
          <w:szCs w:val="24"/>
        </w:rPr>
      </w:pPr>
    </w:p>
    <w:p w:rsidR="007A6D94" w:rsidRPr="008520F5" w:rsidRDefault="007A6D94" w:rsidP="007A6D94">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modelling</w:t>
      </w:r>
      <w:r w:rsidRPr="006374D0">
        <w:rPr>
          <w:rFonts w:ascii="Arial" w:hAnsi="Arial" w:cs="Arial"/>
          <w:sz w:val="24"/>
          <w:szCs w:val="24"/>
          <w:shd w:val="clear" w:color="auto" w:fill="FFFFFF"/>
        </w:rPr>
        <w:t> (or </w:t>
      </w:r>
      <w:r>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is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Game D</w:t>
      </w:r>
      <w:r w:rsidRPr="006374D0">
        <w:rPr>
          <w:rFonts w:ascii="Arial" w:hAnsi="Arial" w:cs="Arial"/>
          <w:b/>
          <w:bCs/>
          <w:sz w:val="24"/>
          <w:szCs w:val="24"/>
          <w:shd w:val="clear" w:color="auto" w:fill="FFFFFF"/>
        </w:rPr>
        <w:t>evelopment</w:t>
      </w:r>
      <w:r w:rsidRPr="006374D0">
        <w:rPr>
          <w:rFonts w:ascii="Arial" w:hAnsi="Arial" w:cs="Arial"/>
          <w:sz w:val="24"/>
          <w:szCs w:val="24"/>
          <w:shd w:val="clear" w:color="auto" w:fill="FFFFFF"/>
        </w:rPr>
        <w:t> is the process of creating a video </w:t>
      </w:r>
      <w:r w:rsidRPr="006374D0">
        <w:rPr>
          <w:rFonts w:ascii="Arial" w:hAnsi="Arial" w:cs="Arial"/>
          <w:bCs/>
          <w:sz w:val="24"/>
          <w:szCs w:val="24"/>
          <w:shd w:val="clear" w:color="auto" w:fill="FFFFFF"/>
        </w:rPr>
        <w:t>game</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 xml:space="preserve">Logic Formulation </w:t>
      </w:r>
      <w:r>
        <w:rPr>
          <w:rFonts w:ascii="Arial" w:hAnsi="Arial" w:cs="Arial"/>
          <w:bCs/>
          <w:sz w:val="24"/>
          <w:szCs w:val="24"/>
          <w:shd w:val="clear" w:color="auto" w:fill="FFFFFF"/>
        </w:rPr>
        <w:t>usually defined as the process of coming up with the appropriate methodology in developing a specific program logic that will perform a prescribed computing task or solve a problem using the computer.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A6D94">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is the systematic, theoretical analysis of the methods applied to a field of study. It comprises the theoretical analysis of the body of methods and principles associated with a branch of knowledge.</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Role-playing video game</w:t>
      </w:r>
      <w:r w:rsidRPr="006374D0">
        <w:rPr>
          <w:rFonts w:ascii="Arial" w:hAnsi="Arial" w:cs="Arial"/>
          <w:sz w:val="24"/>
          <w:szCs w:val="24"/>
          <w:shd w:val="clear" w:color="auto" w:fill="FFFFFF"/>
        </w:rPr>
        <w:t xml:space="preserve"> is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30ED3">
        <w:rPr>
          <w:rStyle w:val="Emphasis"/>
          <w:rFonts w:ascii="Arial" w:hAnsi="Arial" w:cs="Arial"/>
          <w:b/>
          <w:bCs/>
          <w:sz w:val="24"/>
          <w:szCs w:val="24"/>
          <w:shd w:val="clear" w:color="auto" w:fill="FFFFFF"/>
        </w:rPr>
        <w:t>Software Development</w:t>
      </w:r>
      <w:r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Pr="006374D0">
        <w:rPr>
          <w:rStyle w:val="Emphasis"/>
          <w:rFonts w:ascii="Arial" w:hAnsi="Arial" w:cs="Arial"/>
          <w:bCs/>
          <w:sz w:val="24"/>
          <w:szCs w:val="24"/>
          <w:shd w:val="clear" w:color="auto" w:fill="FFFFFF"/>
        </w:rPr>
        <w:t>software</w:t>
      </w:r>
      <w:r w:rsidRPr="006374D0">
        <w:rPr>
          <w:rFonts w:ascii="Arial" w:hAnsi="Arial" w:cs="Arial"/>
          <w:sz w:val="24"/>
          <w:szCs w:val="24"/>
          <w:shd w:val="clear" w:color="auto" w:fill="FFFFFF"/>
        </w:rPr>
        <w:t> product.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5A1563">
        <w:rPr>
          <w:rFonts w:ascii="Arial" w:hAnsi="Arial" w:cs="Arial"/>
          <w:b/>
          <w:bCs/>
          <w:sz w:val="24"/>
          <w:szCs w:val="24"/>
          <w:shd w:val="clear" w:color="auto" w:fill="FFFFFF"/>
        </w:rPr>
        <w:t>Scripting</w:t>
      </w:r>
      <w:r w:rsidRPr="005A1563">
        <w:rPr>
          <w:rFonts w:ascii="Arial" w:hAnsi="Arial" w:cs="Arial"/>
          <w:sz w:val="24"/>
          <w:szCs w:val="24"/>
          <w:shd w:val="clear" w:color="auto" w:fill="FFFFFF"/>
        </w:rPr>
        <w:t>is a programming </w:t>
      </w:r>
      <w:r w:rsidRPr="005A1563">
        <w:rPr>
          <w:rFonts w:ascii="Arial" w:hAnsi="Arial" w:cs="Arial"/>
          <w:bCs/>
          <w:sz w:val="24"/>
          <w:szCs w:val="24"/>
          <w:shd w:val="clear" w:color="auto" w:fill="FFFFFF"/>
        </w:rPr>
        <w:t>language</w:t>
      </w:r>
      <w:r w:rsidRPr="005A1563">
        <w:rPr>
          <w:rFonts w:ascii="Arial" w:hAnsi="Arial" w:cs="Arial"/>
          <w:sz w:val="24"/>
          <w:szCs w:val="24"/>
          <w:shd w:val="clear" w:color="auto" w:fill="FFFFFF"/>
        </w:rPr>
        <w:t xml:space="preserve"> that supports scripts: programs written for a special run-time environment that automate the execution </w:t>
      </w:r>
      <w:r w:rsidRPr="005A1563">
        <w:rPr>
          <w:rFonts w:ascii="Arial" w:hAnsi="Arial" w:cs="Arial"/>
          <w:sz w:val="24"/>
          <w:szCs w:val="24"/>
          <w:shd w:val="clear" w:color="auto" w:fill="FFFFFF"/>
        </w:rPr>
        <w:lastRenderedPageBreak/>
        <w:t>of tasks that could alternatively be executed one-by-one by a human operator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is 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Pr="006374D0">
        <w:rPr>
          <w:rFonts w:ascii="Arial" w:hAnsi="Arial" w:cs="Arial"/>
          <w:sz w:val="24"/>
          <w:szCs w:val="24"/>
          <w:shd w:val="clear" w:color="auto" w:fill="FFFFFF"/>
        </w:rPr>
        <w:t xml:space="preserve"> is a general-purpose, developmental, modelling language in the field of software engineering that is intended to provide a standard way to visualize the design of a system.</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7A6D94" w:rsidRDefault="007A6D94"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9A42E1" w:rsidRDefault="009A42E1" w:rsidP="009A4A2D">
      <w:pPr>
        <w:spacing w:line="480" w:lineRule="auto"/>
        <w:rPr>
          <w:rFonts w:ascii="Arial" w:hAnsi="Arial" w:cs="Arial"/>
          <w:b/>
          <w:sz w:val="24"/>
          <w:szCs w:val="24"/>
        </w:rPr>
      </w:pPr>
    </w:p>
    <w:p w:rsidR="00242338" w:rsidRDefault="00242338" w:rsidP="009A4A2D">
      <w:pPr>
        <w:spacing w:line="480" w:lineRule="auto"/>
        <w:rPr>
          <w:rFonts w:ascii="Arial" w:hAnsi="Arial" w:cs="Arial"/>
          <w:b/>
          <w:sz w:val="24"/>
          <w:szCs w:val="24"/>
        </w:rPr>
      </w:pPr>
    </w:p>
    <w:p w:rsidR="00D3287D" w:rsidRDefault="00D3287D" w:rsidP="009A4A2D">
      <w:pPr>
        <w:spacing w:line="480" w:lineRule="auto"/>
        <w:rPr>
          <w:rFonts w:ascii="Arial" w:hAnsi="Arial" w:cs="Arial"/>
          <w:b/>
          <w:sz w:val="24"/>
          <w:szCs w:val="24"/>
        </w:rPr>
      </w:pPr>
    </w:p>
    <w:p w:rsidR="00D3287D" w:rsidRDefault="00D3287D" w:rsidP="009A4A2D">
      <w:pPr>
        <w:spacing w:line="480" w:lineRule="auto"/>
        <w:rPr>
          <w:rFonts w:ascii="Arial" w:hAnsi="Arial" w:cs="Arial"/>
          <w:b/>
          <w:sz w:val="24"/>
          <w:szCs w:val="24"/>
        </w:rPr>
      </w:pPr>
    </w:p>
    <w:p w:rsidR="00D3287D" w:rsidRDefault="00D3287D" w:rsidP="009A4A2D">
      <w:pPr>
        <w:spacing w:line="480" w:lineRule="auto"/>
        <w:rPr>
          <w:rFonts w:ascii="Arial" w:hAnsi="Arial" w:cs="Arial"/>
          <w:b/>
          <w:sz w:val="24"/>
          <w:szCs w:val="24"/>
        </w:rPr>
      </w:pPr>
    </w:p>
    <w:p w:rsidR="00D3287D" w:rsidRDefault="00D3287D"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Default="00F70011" w:rsidP="00092E92">
      <w:pPr>
        <w:spacing w:line="480" w:lineRule="auto"/>
        <w:jc w:val="both"/>
        <w:rPr>
          <w:rFonts w:ascii="Arial" w:hAnsi="Arial" w:cs="Arial"/>
          <w:color w:val="111111"/>
          <w:shd w:val="clear" w:color="auto" w:fill="FFFFFF"/>
        </w:rPr>
      </w:pPr>
      <w:r>
        <w:rPr>
          <w:rStyle w:val="apple-tab-span"/>
          <w:rFonts w:ascii="Arial" w:hAnsi="Arial" w:cs="Arial"/>
          <w:b/>
          <w:bCs/>
          <w:color w:val="000000"/>
        </w:rPr>
        <w:tab/>
      </w:r>
      <w:r>
        <w:rPr>
          <w:rFonts w:ascii="Arial" w:hAnsi="Arial" w:cs="Arial"/>
          <w:color w:val="111111"/>
          <w:shd w:val="clear" w:color="auto" w:fill="FFFFFF"/>
        </w:rPr>
        <w:t xml:space="preserve">The   descriptive method will be used by the researchers for gathering data that will be included in all different stages of software development and finalizing all the requirements. </w:t>
      </w:r>
      <w:r>
        <w:rPr>
          <w:rFonts w:ascii="Arial" w:hAnsi="Arial" w:cs="Arial"/>
          <w:color w:val="000000"/>
          <w:shd w:val="clear" w:color="auto" w:fill="FFFFFF"/>
        </w:rPr>
        <w:t>The term descriptive research refers to the type of research question, design, and data analysis that will be applied to a given topic</w:t>
      </w:r>
      <w:r w:rsidR="00E47B3E">
        <w:rPr>
          <w:rFonts w:ascii="Arial" w:hAnsi="Arial" w:cs="Arial"/>
          <w:color w:val="000000"/>
          <w:shd w:val="clear" w:color="auto" w:fill="FFFFFF"/>
        </w:rPr>
        <w:t xml:space="preserve"> </w:t>
      </w:r>
      <w:r>
        <w:rPr>
          <w:rFonts w:ascii="Arial" w:hAnsi="Arial" w:cs="Arial"/>
          <w:color w:val="000000"/>
          <w:shd w:val="clear" w:color="auto" w:fill="FFFFFF"/>
        </w:rPr>
        <w:t>.</w:t>
      </w:r>
      <w:r>
        <w:rPr>
          <w:rFonts w:ascii="Arial" w:hAnsi="Arial" w:cs="Arial"/>
          <w:color w:val="111111"/>
          <w:shd w:val="clear" w:color="auto" w:fill="FFFFFF"/>
        </w:rPr>
        <w:t>It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The researchers will be applying the Modified Waterfall with Risk Reduction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val="en-US"/>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7</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will assess their skill whether they are able to create and materialize the project. Next is gathering of ideas. This will delve on the proposals feasibility. Finally, the proponents will create the final title and define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will be identified so that the project will have a clear purpose and have an adequate solution. This phase includes the assessment of the current state of the problem. In this stage, the proponents will </w:t>
      </w:r>
      <w:r>
        <w:rPr>
          <w:rFonts w:ascii="Arial" w:hAnsi="Arial" w:cs="Arial"/>
          <w:sz w:val="24"/>
          <w:szCs w:val="24"/>
        </w:rPr>
        <w:lastRenderedPageBreak/>
        <w:t>evaluate the severity of the problem to identify what should be focused on. Next is researching other systems. The researchers will dig through other related systems and literature and will use them as guides and benchmark in creating the project. After identifying and gathering necessary information, the proponents will formulate a solution and will be applied with the system. After the solution is formulated, the project will be conceptualize. In the studies case, the project has been conceptualize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This phase will be the researching and acquiring all necessary information that will materialize the project. In this phase, the proponents will assess the knowledge of every members in regards to the development of the project. This phase will also include the definition of the project’s scope and limitations. The team will also assess the needed development tools in this phase. After this, the developers will be assigned to what specific job they will be in creating and developing the game. Finally, the proponents will define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 xml:space="preserve">In the design phase the developers </w:t>
      </w:r>
      <w:r w:rsidR="005C2F79">
        <w:rPr>
          <w:rFonts w:ascii="Arial" w:hAnsi="Arial" w:cs="Arial"/>
          <w:sz w:val="24"/>
          <w:szCs w:val="24"/>
        </w:rPr>
        <w:t xml:space="preserve">will </w:t>
      </w:r>
      <w:r w:rsidR="00904BAF">
        <w:rPr>
          <w:rFonts w:ascii="Arial" w:hAnsi="Arial" w:cs="Arial"/>
          <w:sz w:val="24"/>
          <w:szCs w:val="24"/>
        </w:rPr>
        <w:t>define the specifics of the project which includes the gameplay, main premise of the game, the characters, the art style, the type of the game, and the genre.  The developers will also create a storyline in which the game will go through.</w:t>
      </w:r>
    </w:p>
    <w:p w:rsidR="00E7557D" w:rsidRPr="00904BAF" w:rsidRDefault="00E7557D"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phase, the development of the game will commence. This will be the most tedious part of the whole process in creating the game. Most of the time will be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will start by creating the design for the game characters, this will be the creation and animation of the characters. Next is the world design. The worlds design will be created and tested in this stage. After this the developers will create the Interface design of the game which includes the home menu, the pause menu, and the block programming interface. After all designs are finished and furnished the proponents will create a five-to-ten-minute prototype of the game and will be presented to the beneficiary. After, some feedback, the game will be furnished more and will be going through the process of scripting, coding, and debugging. Some of the games cut-scenes will be created and will be inserted in the main parts of the plots key points. Lastly, the game will be assembled to one whole build and will create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Errors seen by the testers will also be debugged. Finally, the game will go through the process of evaluation. The evaluation will be done </w:t>
      </w:r>
      <w:r>
        <w:rPr>
          <w:rFonts w:ascii="Arial" w:hAnsi="Arial" w:cs="Arial"/>
          <w:sz w:val="24"/>
          <w:szCs w:val="24"/>
        </w:rPr>
        <w:lastRenderedPageBreak/>
        <w:t>using an instrument which will later be discussed in this chapter. This will be a standardized method of evaluation and will be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phase is the final part of the life-cycle of this game in which the game will be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will be using the </w:t>
      </w:r>
      <w:r w:rsidRPr="003306FD">
        <w:rPr>
          <w:rFonts w:ascii="Arial" w:hAnsi="Arial" w:cs="Arial"/>
          <w:b/>
        </w:rPr>
        <w:t>ISO/IEC 25010</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F70011"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E7557D" w:rsidRPr="004E3B11" w:rsidRDefault="00E7557D" w:rsidP="00092E92">
      <w:pPr>
        <w:shd w:val="clear" w:color="auto" w:fill="FFFFFF"/>
        <w:spacing w:after="150" w:line="480" w:lineRule="auto"/>
        <w:ind w:firstLine="590"/>
        <w:jc w:val="both"/>
        <w:rPr>
          <w:rFonts w:ascii="Arial" w:eastAsia="Times New Roman" w:hAnsi="Arial" w:cs="Arial"/>
          <w:sz w:val="24"/>
          <w:szCs w:val="24"/>
          <w:lang w:eastAsia="en-PH"/>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will be requiring respondents that includes teens that are interested in taking a computer related course. Also, senior high school students taking up the ICT strand. This will be the basis of the feedback from the user as </w:t>
      </w:r>
      <w:r>
        <w:rPr>
          <w:rFonts w:ascii="Arial" w:hAnsi="Arial" w:cs="Arial"/>
          <w:sz w:val="24"/>
          <w:szCs w:val="24"/>
        </w:rPr>
        <w:lastRenderedPageBreak/>
        <w:t xml:space="preserve">this group of respondents are the main target of the study. The study will be needing at least but not limited to 50 respondents that will cover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In the case of the acceptability of the technical side, the study will also include respondents that are experts in developing games, or literate in computer and software developers. Mainly, these are graduates of computer related course and are very much experts in the field of software development or game development. The study will include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E47B3E"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may be analyzed separately or in some cases item responses may be summed to create a score for a group of items. </w:t>
      </w: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383608" w:rsidRDefault="00383608" w:rsidP="00092E92">
      <w:pPr>
        <w:spacing w:line="480" w:lineRule="auto"/>
        <w:jc w:val="both"/>
        <w:rPr>
          <w:rFonts w:ascii="Arial" w:hAnsi="Arial" w:cs="Arial"/>
          <w:color w:val="222222"/>
          <w:sz w:val="24"/>
          <w:szCs w:val="24"/>
          <w:shd w:val="clear" w:color="auto" w:fill="FFFFFF"/>
        </w:rPr>
      </w:pPr>
    </w:p>
    <w:p w:rsidR="00E47B3E" w:rsidRDefault="00E47B3E"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firstRow="1" w:lastRow="0" w:firstColumn="1" w:lastColumn="0" w:noHBand="0" w:noVBand="1"/>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firstRow="1" w:lastRow="0" w:firstColumn="1" w:lastColumn="0" w:noHBand="0" w:noVBand="1"/>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970DC9" w:rsidRDefault="00970DC9" w:rsidP="00092E92">
      <w:pPr>
        <w:spacing w:line="480" w:lineRule="auto"/>
        <w:jc w:val="both"/>
        <w:rPr>
          <w:rFonts w:ascii="Arial" w:hAnsi="Arial" w:cs="Arial"/>
          <w:sz w:val="24"/>
          <w:szCs w:val="24"/>
        </w:rPr>
      </w:pPr>
    </w:p>
    <w:p w:rsidR="002500CE" w:rsidRDefault="002500CE" w:rsidP="00092E92">
      <w:pPr>
        <w:spacing w:line="480" w:lineRule="auto"/>
        <w:jc w:val="both"/>
        <w:rPr>
          <w:rFonts w:ascii="Arial" w:hAnsi="Arial" w:cs="Arial"/>
          <w:sz w:val="24"/>
          <w:szCs w:val="24"/>
        </w:rPr>
      </w:pPr>
    </w:p>
    <w:p w:rsidR="002500CE" w:rsidRPr="00B97BEE" w:rsidRDefault="002500CE"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lastRenderedPageBreak/>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project will undergo the Alpha and Beta testing after being completed and built. In the Alpha testing phase the project will be tested by the developers and will evaluate the results given by the game. After addressing and resolving errors. The developers will prepare the project for the Beta testing. The beta test will be conducted to potential users and will be given evaluation after the testing has been conducted. After beta testing the project will undergo some code cleaning before the build for the deployment version will be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val="en-US"/>
        </w:rPr>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5"/>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 xml:space="preserve">Figure </w:t>
      </w:r>
      <w:r w:rsidR="00600738">
        <w:rPr>
          <w:rFonts w:ascii="Arial" w:hAnsi="Arial" w:cs="Arial"/>
          <w:sz w:val="24"/>
          <w:szCs w:val="24"/>
        </w:rPr>
        <w:t>8</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will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lastRenderedPageBreak/>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firstRow="1" w:lastRow="0" w:firstColumn="1" w:lastColumn="0" w:noHBand="0" w:noVBand="1"/>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00600738" w:rsidRDefault="00600738" w:rsidP="7B9AACB8">
      <w:pPr>
        <w:rPr>
          <w:rFonts w:ascii="Arial" w:hAnsi="Arial" w:cs="Arial"/>
          <w:b/>
          <w:bCs/>
          <w:sz w:val="24"/>
          <w:szCs w:val="24"/>
        </w:rPr>
      </w:pP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firstRow="1" w:lastRow="0" w:firstColumn="1" w:lastColumn="0" w:noHBand="0" w:noVBand="1"/>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p w:rsidR="00600738"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00600738">
        <w:rPr>
          <w:rFonts w:ascii="Arial" w:hAnsi="Arial" w:cs="Arial"/>
          <w:sz w:val="24"/>
          <w:szCs w:val="24"/>
        </w:rPr>
        <w:t>: Development/Implementation</w:t>
      </w:r>
    </w:p>
    <w:tbl>
      <w:tblPr>
        <w:tblStyle w:val="TableGrid"/>
        <w:tblpPr w:leftFromText="180" w:rightFromText="180" w:vertAnchor="page" w:horzAnchor="margin" w:tblpY="11783"/>
        <w:tblW w:w="0" w:type="auto"/>
        <w:tblLayout w:type="fixed"/>
        <w:tblLook w:val="04A0" w:firstRow="1" w:lastRow="0" w:firstColumn="1" w:lastColumn="0" w:noHBand="0" w:noVBand="1"/>
      </w:tblPr>
      <w:tblGrid>
        <w:gridCol w:w="3301"/>
        <w:gridCol w:w="5074"/>
      </w:tblGrid>
      <w:tr w:rsidR="00600738" w:rsidRPr="006902E0" w:rsidTr="00600738">
        <w:trPr>
          <w:trHeight w:val="244"/>
        </w:trPr>
        <w:tc>
          <w:tcPr>
            <w:tcW w:w="3301" w:type="dxa"/>
          </w:tcPr>
          <w:p w:rsidR="00600738" w:rsidRPr="006902E0" w:rsidRDefault="00600738" w:rsidP="00600738">
            <w:pPr>
              <w:jc w:val="center"/>
              <w:rPr>
                <w:rFonts w:ascii="Arial" w:hAnsi="Arial" w:cs="Arial"/>
                <w:b/>
                <w:sz w:val="24"/>
                <w:szCs w:val="24"/>
              </w:rPr>
            </w:pPr>
            <w:r w:rsidRPr="006902E0">
              <w:rPr>
                <w:rFonts w:ascii="Arial" w:hAnsi="Arial" w:cs="Arial"/>
                <w:b/>
                <w:sz w:val="24"/>
                <w:szCs w:val="24"/>
              </w:rPr>
              <w:t>Development</w:t>
            </w:r>
          </w:p>
        </w:tc>
        <w:tc>
          <w:tcPr>
            <w:tcW w:w="5074" w:type="dxa"/>
          </w:tcPr>
          <w:p w:rsidR="00600738" w:rsidRPr="006902E0" w:rsidRDefault="00600738" w:rsidP="00600738">
            <w:pPr>
              <w:jc w:val="center"/>
              <w:rPr>
                <w:rFonts w:ascii="Arial" w:hAnsi="Arial" w:cs="Arial"/>
                <w:b/>
                <w:sz w:val="24"/>
                <w:szCs w:val="24"/>
              </w:rPr>
            </w:pPr>
            <w:r w:rsidRPr="006902E0">
              <w:rPr>
                <w:rFonts w:ascii="Arial" w:hAnsi="Arial" w:cs="Arial"/>
                <w:b/>
                <w:sz w:val="24"/>
                <w:szCs w:val="24"/>
              </w:rPr>
              <w:t>Implementation</w:t>
            </w: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Android SDK</w:t>
            </w:r>
          </w:p>
        </w:tc>
        <w:tc>
          <w:tcPr>
            <w:tcW w:w="5074" w:type="dxa"/>
          </w:tcPr>
          <w:p w:rsidR="00600738" w:rsidRPr="006902E0" w:rsidRDefault="00600738" w:rsidP="00600738">
            <w:pPr>
              <w:rPr>
                <w:rFonts w:ascii="Arial" w:hAnsi="Arial" w:cs="Arial"/>
                <w:sz w:val="24"/>
                <w:szCs w:val="24"/>
              </w:rPr>
            </w:pPr>
            <w:r w:rsidRPr="006902E0">
              <w:rPr>
                <w:rFonts w:ascii="Arial" w:hAnsi="Arial" w:cs="Arial"/>
                <w:sz w:val="24"/>
                <w:szCs w:val="24"/>
              </w:rPr>
              <w:t>Android: OS 4.1 Later; ARMv7 (Cortex) CPU</w:t>
            </w:r>
          </w:p>
        </w:tc>
      </w:tr>
      <w:tr w:rsidR="00600738" w:rsidRPr="006902E0" w:rsidTr="00600738">
        <w:trPr>
          <w:trHeight w:val="259"/>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Java Development Kit (JDK)</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Unity 3D</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44"/>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Photoshop CC 2015</w:t>
            </w:r>
          </w:p>
        </w:tc>
        <w:tc>
          <w:tcPr>
            <w:tcW w:w="5074" w:type="dxa"/>
          </w:tcPr>
          <w:p w:rsidR="00600738" w:rsidRPr="006902E0" w:rsidRDefault="00600738" w:rsidP="00600738">
            <w:pPr>
              <w:rPr>
                <w:rFonts w:ascii="Arial" w:hAnsi="Arial" w:cs="Arial"/>
                <w:sz w:val="24"/>
                <w:szCs w:val="24"/>
              </w:rPr>
            </w:pPr>
          </w:p>
        </w:tc>
      </w:tr>
      <w:tr w:rsidR="00600738" w:rsidRPr="006902E0" w:rsidTr="00600738">
        <w:trPr>
          <w:trHeight w:val="259"/>
        </w:trPr>
        <w:tc>
          <w:tcPr>
            <w:tcW w:w="3301" w:type="dxa"/>
          </w:tcPr>
          <w:p w:rsidR="00600738" w:rsidRPr="006902E0" w:rsidRDefault="00600738" w:rsidP="00600738">
            <w:pPr>
              <w:rPr>
                <w:rFonts w:ascii="Arial" w:hAnsi="Arial" w:cs="Arial"/>
                <w:sz w:val="24"/>
                <w:szCs w:val="24"/>
              </w:rPr>
            </w:pPr>
            <w:r w:rsidRPr="006902E0">
              <w:rPr>
                <w:rFonts w:ascii="Arial" w:hAnsi="Arial" w:cs="Arial"/>
                <w:sz w:val="24"/>
                <w:szCs w:val="24"/>
              </w:rPr>
              <w:t>Blender</w:t>
            </w:r>
          </w:p>
        </w:tc>
        <w:tc>
          <w:tcPr>
            <w:tcW w:w="5074" w:type="dxa"/>
          </w:tcPr>
          <w:p w:rsidR="00600738" w:rsidRPr="006902E0" w:rsidRDefault="00600738" w:rsidP="00600738">
            <w:pPr>
              <w:rPr>
                <w:rFonts w:ascii="Arial" w:hAnsi="Arial" w:cs="Arial"/>
                <w:sz w:val="24"/>
                <w:szCs w:val="24"/>
              </w:rPr>
            </w:pPr>
          </w:p>
        </w:tc>
      </w:tr>
    </w:tbl>
    <w:p w:rsidR="00807D80" w:rsidRDefault="008A56E9" w:rsidP="00B855E4">
      <w:pPr>
        <w:spacing w:line="480" w:lineRule="auto"/>
        <w:jc w:val="both"/>
        <w:rPr>
          <w:rFonts w:ascii="Arial" w:hAnsi="Arial" w:cs="Arial"/>
          <w:sz w:val="24"/>
          <w:szCs w:val="24"/>
        </w:rPr>
      </w:pPr>
      <w:r>
        <w:rPr>
          <w:rFonts w:ascii="Arial" w:hAnsi="Arial" w:cs="Arial"/>
          <w:sz w:val="24"/>
          <w:szCs w:val="24"/>
        </w:rPr>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standardized modelling language that will be a representation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val="en-US"/>
        </w:rPr>
        <w:drawing>
          <wp:anchor distT="0" distB="0" distL="114300" distR="114300" simplePos="0" relativeHeight="251657216"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D25D42">
        <w:rPr>
          <w:rFonts w:ascii="Arial" w:hAnsi="Arial" w:cs="Arial"/>
          <w:sz w:val="24"/>
        </w:rPr>
        <w:t>9</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lastRenderedPageBreak/>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lastRenderedPageBreak/>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lastRenderedPageBreak/>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val="en-US"/>
        </w:rPr>
        <w:drawing>
          <wp:anchor distT="0" distB="0" distL="114300" distR="114300" simplePos="0" relativeHeight="251652096" behindDoc="1" locked="0" layoutInCell="1" allowOverlap="1">
            <wp:simplePos x="0" y="0"/>
            <wp:positionH relativeFrom="margin">
              <wp:posOffset>190500</wp:posOffset>
            </wp:positionH>
            <wp:positionV relativeFrom="paragraph">
              <wp:posOffset>10795</wp:posOffset>
            </wp:positionV>
            <wp:extent cx="5095875"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5875"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10</w:t>
      </w:r>
      <w:r w:rsidR="000C49C6">
        <w:rPr>
          <w:rFonts w:ascii="Arial" w:hAnsi="Arial" w:cs="Arial"/>
          <w:sz w:val="24"/>
          <w:szCs w:val="24"/>
        </w:rPr>
        <w:t>: Class Diagram</w:t>
      </w:r>
    </w:p>
    <w:p w:rsidR="000C49C6" w:rsidRPr="008D1111" w:rsidRDefault="009A0ADD" w:rsidP="00092E92">
      <w:pPr>
        <w:spacing w:after="0" w:line="480" w:lineRule="auto"/>
        <w:jc w:val="both"/>
        <w:rPr>
          <w:rFonts w:ascii="Arial" w:hAnsi="Arial" w:cs="Arial"/>
          <w:sz w:val="24"/>
          <w:szCs w:val="24"/>
        </w:rPr>
      </w:pPr>
      <w:r>
        <w:rPr>
          <w:rFonts w:ascii="Arial" w:hAnsi="Arial" w:cs="Arial"/>
          <w:sz w:val="24"/>
          <w:szCs w:val="24"/>
        </w:rPr>
        <w:lastRenderedPageBreak/>
        <w:tab/>
        <w:t xml:space="preserve">In this section </w:t>
      </w:r>
      <w:r w:rsidR="000616FF">
        <w:rPr>
          <w:rFonts w:ascii="Arial" w:hAnsi="Arial" w:cs="Arial"/>
          <w:sz w:val="24"/>
          <w:szCs w:val="24"/>
        </w:rPr>
        <w:t>shows the attributes and the methods of the game.</w:t>
      </w:r>
    </w:p>
    <w:p w:rsidR="000C49C6" w:rsidRDefault="003F67FE" w:rsidP="00F959DC">
      <w:pPr>
        <w:spacing w:after="0" w:line="480" w:lineRule="auto"/>
        <w:jc w:val="center"/>
        <w:rPr>
          <w:rFonts w:ascii="Arial" w:hAnsi="Arial" w:cs="Arial"/>
          <w:b/>
          <w:sz w:val="24"/>
          <w:szCs w:val="24"/>
        </w:rPr>
      </w:pPr>
      <w:r w:rsidRPr="003F67FE">
        <w:rPr>
          <w:rFonts w:ascii="Arial" w:hAnsi="Arial" w:cs="Arial"/>
          <w:b/>
          <w:noProof/>
          <w:sz w:val="24"/>
          <w:szCs w:val="24"/>
          <w:lang w:val="en-US"/>
        </w:rPr>
        <w:drawing>
          <wp:inline distT="0" distB="0" distL="0" distR="0">
            <wp:extent cx="5485701" cy="6293922"/>
            <wp:effectExtent l="0" t="0" r="0" b="0"/>
            <wp:docPr id="11" name="Picture 11" descr="F:\REVISIONS\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ISIONS\Ac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998" cy="6316062"/>
                    </a:xfrm>
                    <a:prstGeom prst="rect">
                      <a:avLst/>
                    </a:prstGeom>
                    <a:noFill/>
                    <a:ln>
                      <a:noFill/>
                    </a:ln>
                  </pic:spPr>
                </pic:pic>
              </a:graphicData>
            </a:graphic>
          </wp:inline>
        </w:drawing>
      </w: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11</w:t>
      </w:r>
      <w:r w:rsidR="000C49C6">
        <w:rPr>
          <w:rFonts w:ascii="Arial" w:hAnsi="Arial" w:cs="Arial"/>
          <w:sz w:val="24"/>
          <w:szCs w:val="24"/>
        </w:rPr>
        <w:t>: Activity Diagram</w:t>
      </w:r>
    </w:p>
    <w:p w:rsidR="004170DE" w:rsidRDefault="004170DE" w:rsidP="00EC2FB4">
      <w:pPr>
        <w:spacing w:after="0" w:line="480" w:lineRule="auto"/>
        <w:ind w:firstLine="720"/>
        <w:jc w:val="both"/>
        <w:rPr>
          <w:rFonts w:ascii="Arial" w:hAnsi="Arial" w:cs="Arial"/>
          <w:sz w:val="24"/>
          <w:szCs w:val="24"/>
        </w:rPr>
      </w:pPr>
      <w:r>
        <w:rPr>
          <w:rFonts w:ascii="Arial" w:hAnsi="Arial" w:cs="Arial"/>
          <w:sz w:val="24"/>
          <w:szCs w:val="20"/>
        </w:rPr>
        <w:t>I</w:t>
      </w:r>
      <w:r w:rsidRPr="007E1ECC">
        <w:rPr>
          <w:rFonts w:ascii="Arial" w:hAnsi="Arial" w:cs="Arial"/>
          <w:sz w:val="24"/>
          <w:szCs w:val="24"/>
        </w:rPr>
        <w:t>n this diagram its show the activity diagramwhich are related to</w:t>
      </w:r>
      <w:r>
        <w:rPr>
          <w:rFonts w:ascii="Arial" w:hAnsi="Arial" w:cs="Arial"/>
          <w:sz w:val="24"/>
          <w:szCs w:val="24"/>
        </w:rPr>
        <w:t xml:space="preserve"> program flow plans</w:t>
      </w:r>
      <w:r w:rsidRPr="007E1ECC">
        <w:rPr>
          <w:rFonts w:ascii="Arial" w:hAnsi="Arial" w:cs="Arial"/>
          <w:sz w:val="24"/>
          <w:szCs w:val="24"/>
        </w:rPr>
        <w:t>, are used to illustrate activities.</w:t>
      </w:r>
    </w:p>
    <w:p w:rsidR="008D1111" w:rsidRPr="000C49C6" w:rsidRDefault="008D1111" w:rsidP="00EC2FB4">
      <w:pPr>
        <w:spacing w:after="0" w:line="480" w:lineRule="auto"/>
        <w:ind w:firstLine="720"/>
        <w:jc w:val="both"/>
        <w:rPr>
          <w:rFonts w:ascii="Arial" w:hAnsi="Arial" w:cs="Arial"/>
          <w:sz w:val="24"/>
          <w:szCs w:val="24"/>
        </w:rPr>
      </w:pPr>
    </w:p>
    <w:p w:rsidR="0092123A" w:rsidRPr="001F4C66" w:rsidRDefault="00C26A73" w:rsidP="001F4C66">
      <w:pPr>
        <w:spacing w:after="0" w:line="480" w:lineRule="auto"/>
        <w:jc w:val="both"/>
        <w:rPr>
          <w:rFonts w:ascii="Arial" w:hAnsi="Arial" w:cs="Arial"/>
          <w:b/>
          <w:sz w:val="24"/>
          <w:szCs w:val="24"/>
        </w:rPr>
      </w:pPr>
      <w:r w:rsidRPr="00C26A73">
        <w:rPr>
          <w:rFonts w:ascii="Arial" w:hAnsi="Arial" w:cs="Arial"/>
          <w:b/>
          <w:noProof/>
          <w:sz w:val="24"/>
          <w:szCs w:val="24"/>
          <w:lang w:val="en-US"/>
        </w:rPr>
        <w:drawing>
          <wp:inline distT="0" distB="0" distL="0" distR="0">
            <wp:extent cx="5486400" cy="2078308"/>
            <wp:effectExtent l="0" t="0" r="0" b="0"/>
            <wp:docPr id="13" name="Picture 13" descr="C:\Users\USER\Downloads\Pu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ck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078308"/>
                    </a:xfrm>
                    <a:prstGeom prst="rect">
                      <a:avLst/>
                    </a:prstGeom>
                    <a:noFill/>
                    <a:ln>
                      <a:noFill/>
                    </a:ln>
                  </pic:spPr>
                </pic:pic>
              </a:graphicData>
            </a:graphic>
          </wp:inline>
        </w:drawing>
      </w:r>
    </w:p>
    <w:p w:rsidR="000C49C6" w:rsidRDefault="0056645E" w:rsidP="000C49C6">
      <w:pPr>
        <w:spacing w:after="0" w:line="480" w:lineRule="auto"/>
        <w:jc w:val="center"/>
        <w:rPr>
          <w:rFonts w:ascii="Arial" w:hAnsi="Arial" w:cs="Arial"/>
          <w:sz w:val="24"/>
          <w:szCs w:val="24"/>
        </w:rPr>
      </w:pPr>
      <w:r>
        <w:rPr>
          <w:rFonts w:ascii="Arial" w:hAnsi="Arial" w:cs="Arial"/>
          <w:sz w:val="24"/>
          <w:szCs w:val="24"/>
        </w:rPr>
        <w:t xml:space="preserve">Figure </w:t>
      </w:r>
      <w:r w:rsidR="00D25D42">
        <w:rPr>
          <w:rFonts w:ascii="Arial" w:hAnsi="Arial" w:cs="Arial"/>
          <w:sz w:val="24"/>
          <w:szCs w:val="24"/>
        </w:rPr>
        <w:t>12</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EC2FB4">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t xml:space="preserve">In this diagram, its </w:t>
      </w:r>
      <w:r w:rsidRPr="00825746">
        <w:rPr>
          <w:rFonts w:ascii="Arial" w:hAnsi="Arial" w:cs="Arial"/>
          <w:color w:val="222222"/>
          <w:sz w:val="24"/>
          <w:szCs w:val="36"/>
          <w:shd w:val="clear" w:color="auto" w:fill="FFFFFF"/>
        </w:rPr>
        <w:t>shows</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C49C6" w:rsidRDefault="000C49C6" w:rsidP="00092E92">
      <w:pPr>
        <w:spacing w:after="0" w:line="480" w:lineRule="auto"/>
        <w:jc w:val="both"/>
        <w:rPr>
          <w:rFonts w:ascii="Arial" w:hAnsi="Arial" w:cs="Arial"/>
          <w:bCs/>
          <w:color w:val="222222"/>
          <w:sz w:val="24"/>
          <w:szCs w:val="36"/>
          <w:shd w:val="clear" w:color="auto" w:fill="FFFFFF"/>
        </w:rPr>
      </w:pPr>
    </w:p>
    <w:p w:rsidR="00E724BF" w:rsidRDefault="00E724BF" w:rsidP="00092E92">
      <w:pPr>
        <w:spacing w:after="0" w:line="480" w:lineRule="auto"/>
        <w:jc w:val="both"/>
        <w:rPr>
          <w:rFonts w:ascii="Arial" w:hAnsi="Arial" w:cs="Arial"/>
          <w:b/>
          <w:sz w:val="24"/>
          <w:szCs w:val="24"/>
        </w:rPr>
      </w:pPr>
    </w:p>
    <w:p w:rsidR="004E360C" w:rsidRPr="00B034DC" w:rsidRDefault="00407A01" w:rsidP="00B034DC">
      <w:pPr>
        <w:spacing w:after="0" w:line="480" w:lineRule="auto"/>
        <w:jc w:val="both"/>
        <w:rPr>
          <w:rFonts w:ascii="Arial" w:hAnsi="Arial" w:cs="Arial"/>
          <w:b/>
          <w:sz w:val="24"/>
          <w:szCs w:val="24"/>
        </w:rPr>
      </w:pPr>
      <w:r w:rsidRPr="00407A01">
        <w:rPr>
          <w:rFonts w:ascii="Arial" w:hAnsi="Arial" w:cs="Arial"/>
          <w:b/>
          <w:noProof/>
          <w:sz w:val="24"/>
          <w:szCs w:val="24"/>
          <w:lang w:val="en-US"/>
        </w:rPr>
        <w:drawing>
          <wp:inline distT="0" distB="0" distL="0" distR="0">
            <wp:extent cx="5485237" cy="2027582"/>
            <wp:effectExtent l="0" t="0" r="0" b="0"/>
            <wp:docPr id="12" name="Picture 12" descr="F:\REVISION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VISIONS\Seq.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6574" cy="2035469"/>
                    </a:xfrm>
                    <a:prstGeom prst="rect">
                      <a:avLst/>
                    </a:prstGeom>
                    <a:noFill/>
                    <a:ln>
                      <a:noFill/>
                    </a:ln>
                  </pic:spPr>
                </pic:pic>
              </a:graphicData>
            </a:graphic>
          </wp:inline>
        </w:drawing>
      </w:r>
    </w:p>
    <w:p w:rsidR="00A1317A" w:rsidRDefault="00D25D42" w:rsidP="00A23DBA">
      <w:pPr>
        <w:spacing w:after="0" w:line="480" w:lineRule="auto"/>
        <w:jc w:val="center"/>
        <w:rPr>
          <w:rFonts w:ascii="Arial" w:hAnsi="Arial" w:cs="Arial"/>
          <w:sz w:val="24"/>
          <w:szCs w:val="24"/>
        </w:rPr>
      </w:pPr>
      <w:r>
        <w:rPr>
          <w:rFonts w:ascii="Arial" w:hAnsi="Arial" w:cs="Arial"/>
          <w:sz w:val="24"/>
          <w:szCs w:val="24"/>
        </w:rPr>
        <w:t>Figure 13</w:t>
      </w:r>
      <w:r w:rsidR="00A23DBA">
        <w:rPr>
          <w:rFonts w:ascii="Arial" w:hAnsi="Arial" w:cs="Arial"/>
          <w:sz w:val="24"/>
          <w:szCs w:val="24"/>
        </w:rPr>
        <w:t>: Sequence Diagram</w:t>
      </w:r>
    </w:p>
    <w:p w:rsidR="00C159EF" w:rsidRPr="00A23DBA" w:rsidRDefault="00A23DBA" w:rsidP="00A23DBA">
      <w:pPr>
        <w:spacing w:after="0" w:line="480" w:lineRule="auto"/>
        <w:rPr>
          <w:rFonts w:ascii="Arial" w:hAnsi="Arial" w:cs="Arial"/>
          <w:sz w:val="24"/>
          <w:szCs w:val="24"/>
        </w:rPr>
      </w:pPr>
      <w:r>
        <w:rPr>
          <w:rFonts w:ascii="Arial" w:hAnsi="Arial" w:cs="Arial"/>
          <w:sz w:val="24"/>
          <w:szCs w:val="24"/>
        </w:rPr>
        <w:tab/>
        <w:t xml:space="preserve">In this section </w:t>
      </w:r>
      <w:r w:rsidR="00C159EF">
        <w:rPr>
          <w:rFonts w:ascii="Arial" w:hAnsi="Arial" w:cs="Arial"/>
          <w:sz w:val="24"/>
          <w:szCs w:val="24"/>
        </w:rPr>
        <w:t>shows the process of the gameplay.</w:t>
      </w: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lastRenderedPageBreak/>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involves defining the sequence of operations or steps</w:t>
      </w:r>
      <w:r w:rsidR="009F7566">
        <w:rPr>
          <w:rFonts w:ascii="Arial" w:hAnsi="Arial" w:cs="Arial"/>
          <w:sz w:val="24"/>
          <w:szCs w:val="21"/>
          <w:shd w:val="clear" w:color="auto" w:fill="FFFFFF"/>
        </w:rPr>
        <w:t xml:space="preserve"> </w:t>
      </w:r>
      <w:r w:rsidRPr="00DF3440">
        <w:rPr>
          <w:rFonts w:ascii="Arial" w:hAnsi="Arial" w:cs="Arial"/>
          <w:sz w:val="24"/>
          <w:szCs w:val="21"/>
          <w:shd w:val="clear" w:color="auto" w:fill="FFFFFF"/>
        </w:rPr>
        <w:t>that must be carried to deliver changes into a target</w:t>
      </w:r>
      <w:r w:rsidR="009F7566">
        <w:rPr>
          <w:rFonts w:ascii="Arial" w:hAnsi="Arial" w:cs="Arial"/>
          <w:sz w:val="24"/>
          <w:szCs w:val="21"/>
          <w:shd w:val="clear" w:color="auto" w:fill="FFFFFF"/>
        </w:rPr>
        <w:t xml:space="preserve"> </w:t>
      </w:r>
      <w:r>
        <w:rPr>
          <w:rFonts w:ascii="Arial" w:hAnsi="Arial" w:cs="Arial"/>
          <w:sz w:val="24"/>
          <w:szCs w:val="21"/>
          <w:shd w:val="clear" w:color="auto" w:fill="FFFFFF"/>
        </w:rPr>
        <w:t>system</w:t>
      </w:r>
      <w:r w:rsidRPr="00DF3440">
        <w:rPr>
          <w:rFonts w:ascii="Arial" w:hAnsi="Arial" w:cs="Arial"/>
          <w:sz w:val="24"/>
          <w:szCs w:val="21"/>
          <w:shd w:val="clear" w:color="auto" w:fill="FFFFFF"/>
        </w:rPr>
        <w:t xml:space="preserve"> environment. The individual operations can be executed manually. Deployment plans are usually well defined and approved prior to the deployment date.</w:t>
      </w:r>
      <w:r w:rsidR="009F7566">
        <w:rPr>
          <w:rFonts w:ascii="Arial" w:hAnsi="Arial" w:cs="Arial"/>
          <w:sz w:val="24"/>
          <w:szCs w:val="21"/>
          <w:shd w:val="clear" w:color="auto" w:fill="FFFFFF"/>
        </w:rPr>
        <w:t xml:space="preserve"> </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 xml:space="preserve">eployment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 xml:space="preserve">Free File Hosting (Media File) - </w:t>
      </w:r>
      <w:r>
        <w:rPr>
          <w:rFonts w:ascii="Arial" w:hAnsi="Arial" w:cs="Arial"/>
          <w:sz w:val="24"/>
          <w:szCs w:val="24"/>
          <w:shd w:val="clear" w:color="auto" w:fill="FFFFFF"/>
        </w:rPr>
        <w:t>I</w:t>
      </w:r>
      <w:r w:rsidRPr="00232DFF">
        <w:rPr>
          <w:rFonts w:ascii="Arial" w:hAnsi="Arial" w:cs="Arial"/>
          <w:sz w:val="24"/>
          <w:szCs w:val="24"/>
          <w:shd w:val="clear" w:color="auto" w:fill="FFFFFF"/>
        </w:rPr>
        <w:t>s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AC3A06" w:rsidRPr="00640F5E" w:rsidRDefault="008F1259" w:rsidP="00640F5E">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 </w:t>
      </w:r>
      <w:r w:rsidRPr="005276A7">
        <w:rPr>
          <w:rFonts w:ascii="Arial" w:hAnsi="Arial" w:cs="Arial"/>
          <w:color w:val="000000" w:themeColor="text1"/>
          <w:sz w:val="24"/>
          <w:szCs w:val="21"/>
          <w:shd w:val="clear" w:color="auto" w:fill="FFFFFF"/>
        </w:rPr>
        <w:t>Is the practice of distributing or providing access like Share It, Bluetooth and File Transfer. File sharing may be achieved in a number of ways.</w:t>
      </w:r>
      <w:r w:rsidR="00580D4D">
        <w:rPr>
          <w:rFonts w:ascii="Arial" w:hAnsi="Arial" w:cs="Arial"/>
          <w:color w:val="000000" w:themeColor="text1"/>
          <w:sz w:val="24"/>
          <w:szCs w:val="21"/>
          <w:shd w:val="clear" w:color="auto" w:fill="FFFFFF"/>
        </w:rPr>
        <w:t xml:space="preserve"> </w:t>
      </w:r>
      <w:r w:rsidRPr="005276A7">
        <w:rPr>
          <w:rFonts w:ascii="Arial" w:hAnsi="Arial" w:cs="Arial"/>
          <w:color w:val="000000" w:themeColor="text1"/>
          <w:sz w:val="24"/>
          <w:szCs w:val="21"/>
          <w:shd w:val="clear" w:color="auto" w:fill="FFFFFF"/>
        </w:rPr>
        <w:t xml:space="preserve">In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AC3A06" w:rsidRPr="00640F5E" w:rsidRDefault="00673801" w:rsidP="00640F5E">
      <w:pPr>
        <w:pStyle w:val="ListParagraph"/>
        <w:numPr>
          <w:ilvl w:val="1"/>
          <w:numId w:val="41"/>
        </w:numPr>
        <w:spacing w:after="200" w:line="480" w:lineRule="auto"/>
        <w:rPr>
          <w:rFonts w:ascii="Arial" w:hAnsi="Arial" w:cs="Arial"/>
          <w:b/>
          <w:sz w:val="24"/>
        </w:rPr>
      </w:pPr>
      <w:r>
        <w:rPr>
          <w:noProof/>
          <w:lang w:val="en-US"/>
        </w:rPr>
        <w:lastRenderedPageBreak/>
        <w:drawing>
          <wp:anchor distT="0" distB="0" distL="114300" distR="114300" simplePos="0" relativeHeight="25165670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1"/>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sidRPr="00640F5E">
        <w:rPr>
          <w:rFonts w:ascii="Arial" w:hAnsi="Arial" w:cs="Arial"/>
          <w:b/>
          <w:sz w:val="24"/>
        </w:rPr>
        <w:t xml:space="preserve">Proposed </w:t>
      </w:r>
      <w:r w:rsidR="00AC3A06" w:rsidRPr="00640F5E">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EC08CA" w:rsidP="009C76ED">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14</w:t>
      </w:r>
      <w:r w:rsidR="00F0730C">
        <w:rPr>
          <w:rFonts w:ascii="Arial" w:hAnsi="Arial" w:cs="Arial"/>
          <w:sz w:val="24"/>
        </w:rPr>
        <w:t>: Nexo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The bug that created by Pseudo has capture Nexo.</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C2972" w:rsidP="005E2209">
      <w:pPr>
        <w:spacing w:after="200"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-112395</wp:posOffset>
            </wp:positionV>
            <wp:extent cx="5486400" cy="3086100"/>
            <wp:effectExtent l="19050" t="0" r="0" b="0"/>
            <wp:wrapTopAndBottom/>
            <wp:docPr id="34" name="Picture 26" descr="C:\Users\toshiba\Desktop\SCREENSHIT\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esktop\SCREENSHIT\EANKOR.jpg"/>
                    <pic:cNvPicPr>
                      <a:picLocks noChangeAspect="1" noChangeArrowheads="1"/>
                    </pic:cNvPicPr>
                  </pic:nvPicPr>
                  <pic:blipFill>
                    <a:blip r:embed="rId32" cstate="print"/>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9C76ED" w:rsidRPr="00FD26C2">
        <w:rPr>
          <w:rFonts w:ascii="Arial" w:hAnsi="Arial" w:cs="Arial"/>
          <w:sz w:val="24"/>
        </w:rPr>
        <w:t xml:space="preserve">Figure </w:t>
      </w:r>
      <w:r w:rsidR="009A502B">
        <w:rPr>
          <w:rFonts w:ascii="Arial" w:hAnsi="Arial" w:cs="Arial"/>
          <w:sz w:val="24"/>
        </w:rPr>
        <w:t>15</w:t>
      </w:r>
      <w:r w:rsidR="009C76ED" w:rsidRPr="00FD26C2">
        <w:rPr>
          <w:rFonts w:ascii="Arial" w:hAnsi="Arial" w:cs="Arial"/>
          <w:sz w:val="24"/>
        </w:rPr>
        <w:t>: Nexo in Overworl</w:t>
      </w:r>
      <w:r w:rsidR="005E2209">
        <w:rPr>
          <w:rFonts w:ascii="Arial" w:hAnsi="Arial" w:cs="Arial"/>
          <w:sz w:val="24"/>
        </w:rPr>
        <w:t>d</w:t>
      </w:r>
    </w:p>
    <w:p w:rsidR="00136B56" w:rsidRPr="00FD26C2" w:rsidRDefault="003438B8" w:rsidP="00673801">
      <w:pPr>
        <w:spacing w:after="200" w:line="480" w:lineRule="auto"/>
        <w:jc w:val="center"/>
        <w:rPr>
          <w:rFonts w:ascii="Arial" w:hAnsi="Arial" w:cs="Arial"/>
          <w:sz w:val="24"/>
        </w:rPr>
      </w:pPr>
      <w:r w:rsidRPr="00FD26C2">
        <w:rPr>
          <w:rFonts w:ascii="Arial" w:hAnsi="Arial" w:cs="Arial"/>
          <w:sz w:val="24"/>
        </w:rPr>
        <w:t>Nexo drop in Eankor after the computer captured him.</w:t>
      </w:r>
    </w:p>
    <w:p w:rsidR="00136B56" w:rsidRDefault="003438B8"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6100"/>
            <wp:effectExtent l="19050" t="0" r="0" b="0"/>
            <wp:docPr id="35" name="Picture 27" descr="C:\Users\toshiba\Desktop\SCREENSHIT\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SCREENSHIT\EANKOR2.jpg"/>
                    <pic:cNvPicPr>
                      <a:picLocks noChangeAspect="1" noChangeArrowheads="1"/>
                    </pic:cNvPicPr>
                  </pic:nvPicPr>
                  <pic:blipFill>
                    <a:blip r:embed="rId33" cstate="print"/>
                    <a:srcRect/>
                    <a:stretch>
                      <a:fillRect/>
                    </a:stretch>
                  </pic:blipFill>
                  <pic:spPr bwMode="auto">
                    <a:xfrm>
                      <a:off x="0" y="0"/>
                      <a:ext cx="5491100" cy="3087584"/>
                    </a:xfrm>
                    <a:prstGeom prst="rect">
                      <a:avLst/>
                    </a:prstGeom>
                    <a:noFill/>
                    <a:ln w="9525">
                      <a:noFill/>
                      <a:miter lim="800000"/>
                      <a:headEnd/>
                      <a:tailEnd/>
                    </a:ln>
                  </pic:spPr>
                </pic:pic>
              </a:graphicData>
            </a:graphic>
          </wp:inline>
        </w:drawing>
      </w:r>
    </w:p>
    <w:p w:rsidR="009C76ED" w:rsidRPr="00491182" w:rsidRDefault="00491182" w:rsidP="009C76ED">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16</w:t>
      </w:r>
      <w:r w:rsidR="009C76ED" w:rsidRPr="00491182">
        <w:rPr>
          <w:rFonts w:ascii="Arial" w:hAnsi="Arial" w:cs="Arial"/>
          <w:sz w:val="24"/>
        </w:rPr>
        <w:t>: Nexo travelling along the Eankor</w:t>
      </w:r>
    </w:p>
    <w:p w:rsidR="00136B56" w:rsidRPr="00491182" w:rsidRDefault="003438B8" w:rsidP="009C76ED">
      <w:pPr>
        <w:spacing w:after="200" w:line="480" w:lineRule="auto"/>
        <w:jc w:val="center"/>
        <w:rPr>
          <w:rFonts w:ascii="Arial" w:hAnsi="Arial" w:cs="Arial"/>
          <w:sz w:val="24"/>
        </w:rPr>
      </w:pPr>
      <w:r w:rsidRPr="00491182">
        <w:rPr>
          <w:rFonts w:ascii="Arial" w:hAnsi="Arial" w:cs="Arial"/>
          <w:sz w:val="24"/>
        </w:rPr>
        <w:t>Nexo travel the Eankor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val="en-US"/>
        </w:rPr>
        <w:lastRenderedPageBreak/>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4"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 xml:space="preserve">Figure </w:t>
      </w:r>
      <w:r w:rsidR="009A502B">
        <w:rPr>
          <w:rFonts w:ascii="Arial" w:hAnsi="Arial" w:cs="Arial"/>
          <w:sz w:val="24"/>
        </w:rPr>
        <w:t>17</w:t>
      </w:r>
      <w:r w:rsidR="009C76ED" w:rsidRPr="00491182">
        <w:rPr>
          <w:rFonts w:ascii="Arial" w:hAnsi="Arial" w:cs="Arial"/>
          <w:sz w:val="24"/>
        </w:rPr>
        <w:t>: Nexo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Nexo has a conversation with the villager.</w:t>
      </w:r>
    </w:p>
    <w:p w:rsidR="009C76ED" w:rsidRPr="00491182" w:rsidRDefault="003438B8" w:rsidP="001C2972">
      <w:pPr>
        <w:spacing w:after="200" w:line="480" w:lineRule="auto"/>
        <w:jc w:val="center"/>
        <w:rPr>
          <w:rFonts w:ascii="Arial" w:hAnsi="Arial" w:cs="Arial"/>
          <w:sz w:val="24"/>
        </w:rPr>
      </w:pPr>
      <w:r w:rsidRPr="00491182">
        <w:rPr>
          <w:rFonts w:ascii="Arial" w:hAnsi="Arial" w:cs="Arial"/>
          <w:noProof/>
          <w:sz w:val="24"/>
          <w:lang w:val="en-US"/>
        </w:rPr>
        <w:drawing>
          <wp:inline distT="0" distB="0" distL="0" distR="0">
            <wp:extent cx="5486400" cy="3086100"/>
            <wp:effectExtent l="19050" t="0" r="0" b="0"/>
            <wp:docPr id="37" name="Picture 29" descr="C:\Users\toshiba\Desktop\SCREENSHIT\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esktop\SCREENSHIT\EANKOR4.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491182">
        <w:rPr>
          <w:rFonts w:ascii="Arial" w:hAnsi="Arial" w:cs="Arial"/>
          <w:sz w:val="24"/>
        </w:rPr>
        <w:t xml:space="preserve">Figure </w:t>
      </w:r>
      <w:r w:rsidR="009A502B">
        <w:rPr>
          <w:rFonts w:ascii="Arial" w:hAnsi="Arial" w:cs="Arial"/>
          <w:sz w:val="24"/>
        </w:rPr>
        <w:t>18</w:t>
      </w:r>
      <w:r w:rsidR="009C76ED" w:rsidRPr="00491182">
        <w:rPr>
          <w:rFonts w:ascii="Arial" w:hAnsi="Arial" w:cs="Arial"/>
          <w:sz w:val="24"/>
        </w:rPr>
        <w:t>: Nexo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The minion terrorize the Eankor and Nexo has to fight the Minion.</w:t>
      </w:r>
    </w:p>
    <w:p w:rsidR="00136B56" w:rsidRPr="005C3FBC" w:rsidRDefault="005C3FBC" w:rsidP="005C3FBC">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6100"/>
            <wp:effectExtent l="19050" t="0" r="0" b="0"/>
            <wp:docPr id="2" name="Picture 30" descr="C:\Users\toshiba\Desktop\SCREENSHIT\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esktop\SCREENSHIT\EANKOR5.jpg"/>
                    <pic:cNvPicPr>
                      <a:picLocks noChangeAspect="1" noChangeArrowheads="1"/>
                    </pic:cNvPicPr>
                  </pic:nvPicPr>
                  <pic:blipFill>
                    <a:blip r:embed="rId3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Pr>
          <w:rFonts w:ascii="Arial" w:hAnsi="Arial" w:cs="Arial"/>
          <w:sz w:val="24"/>
        </w:rPr>
        <w:t xml:space="preserve">Figure </w:t>
      </w:r>
      <w:r w:rsidR="009A502B">
        <w:rPr>
          <w:rFonts w:ascii="Arial" w:hAnsi="Arial" w:cs="Arial"/>
          <w:sz w:val="24"/>
        </w:rPr>
        <w:t>19</w:t>
      </w:r>
      <w:r w:rsidR="009C76ED" w:rsidRPr="005C3FBC">
        <w:rPr>
          <w:rFonts w:ascii="Arial" w:hAnsi="Arial" w:cs="Arial"/>
          <w:sz w:val="24"/>
        </w:rPr>
        <w:t>: Nexo travels to the next world</w:t>
      </w:r>
    </w:p>
    <w:p w:rsidR="00F20AC6" w:rsidRPr="005C3FBC" w:rsidRDefault="00F20AC6" w:rsidP="009C76ED">
      <w:pPr>
        <w:spacing w:after="200" w:line="480" w:lineRule="auto"/>
        <w:jc w:val="center"/>
        <w:rPr>
          <w:rFonts w:ascii="Arial" w:hAnsi="Arial" w:cs="Arial"/>
          <w:sz w:val="24"/>
        </w:rPr>
      </w:pPr>
      <w:r w:rsidRPr="005C3FBC">
        <w:rPr>
          <w:rFonts w:ascii="Arial" w:hAnsi="Arial" w:cs="Arial"/>
          <w:sz w:val="24"/>
        </w:rPr>
        <w:t>Nexo searching for the portal for the next world</w:t>
      </w:r>
    </w:p>
    <w:p w:rsidR="00136B56" w:rsidRDefault="009C76ED"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0" name="Picture 31" descr="C:\Users\toshiba\Desktop\SCREENSHIT\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esktop\SCREENSHIT\EANKOR6.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 xml:space="preserve">Figure </w:t>
      </w:r>
      <w:r w:rsidR="009A502B">
        <w:rPr>
          <w:rFonts w:ascii="Arial" w:hAnsi="Arial" w:cs="Arial"/>
          <w:sz w:val="24"/>
        </w:rPr>
        <w:t>20</w:t>
      </w:r>
      <w:r w:rsidRPr="005C3FBC">
        <w:rPr>
          <w:rFonts w:ascii="Arial" w:hAnsi="Arial" w:cs="Arial"/>
          <w:sz w:val="24"/>
        </w:rPr>
        <w:t>: The boss of the first world approached in front of Nexo before entering the portal</w:t>
      </w:r>
    </w:p>
    <w:p w:rsidR="00F20AC6" w:rsidRPr="005C3FBC" w:rsidRDefault="00F20AC6" w:rsidP="00673801">
      <w:pPr>
        <w:spacing w:after="200" w:line="480" w:lineRule="auto"/>
        <w:jc w:val="center"/>
        <w:rPr>
          <w:rFonts w:ascii="Arial" w:hAnsi="Arial" w:cs="Arial"/>
          <w:sz w:val="24"/>
        </w:rPr>
      </w:pPr>
      <w:r w:rsidRPr="005C3FBC">
        <w:rPr>
          <w:rFonts w:ascii="Arial" w:hAnsi="Arial" w:cs="Arial"/>
          <w:sz w:val="24"/>
        </w:rPr>
        <w:lastRenderedPageBreak/>
        <w:t>Nexo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2</w:t>
      </w:r>
      <w:r w:rsidR="009A502B">
        <w:rPr>
          <w:rFonts w:ascii="Arial" w:hAnsi="Arial" w:cs="Arial"/>
          <w:sz w:val="24"/>
        </w:rPr>
        <w:t>1</w:t>
      </w:r>
      <w:r w:rsidR="00F20AC6" w:rsidRPr="005C3FBC">
        <w:rPr>
          <w:rFonts w:ascii="Arial" w:hAnsi="Arial" w:cs="Arial"/>
          <w:sz w:val="24"/>
        </w:rPr>
        <w:t>: Nexo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val="en-US"/>
        </w:rPr>
        <w:drawing>
          <wp:anchor distT="0" distB="0" distL="114300" distR="114300" simplePos="0" relativeHeight="25166131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9"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r w:rsidRPr="005C3FBC">
        <w:rPr>
          <w:rFonts w:ascii="Arial" w:hAnsi="Arial" w:cs="Arial"/>
          <w:sz w:val="24"/>
        </w:rPr>
        <w:t>Nexo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0E421A" w:rsidP="00F20AC6">
      <w:pPr>
        <w:spacing w:after="200" w:line="480" w:lineRule="auto"/>
        <w:jc w:val="center"/>
        <w:rPr>
          <w:rFonts w:ascii="Arial" w:hAnsi="Arial" w:cs="Arial"/>
          <w:sz w:val="24"/>
        </w:rPr>
      </w:pPr>
      <w:r>
        <w:rPr>
          <w:rFonts w:ascii="Arial" w:hAnsi="Arial" w:cs="Arial"/>
          <w:sz w:val="24"/>
        </w:rPr>
        <w:lastRenderedPageBreak/>
        <w:t>Figure 2</w:t>
      </w:r>
      <w:r w:rsidR="009A502B">
        <w:rPr>
          <w:rFonts w:ascii="Arial" w:hAnsi="Arial" w:cs="Arial"/>
          <w:sz w:val="24"/>
        </w:rPr>
        <w:t>2</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4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9A502B">
        <w:rPr>
          <w:rFonts w:ascii="Arial" w:hAnsi="Arial" w:cs="Arial"/>
          <w:sz w:val="24"/>
        </w:rPr>
        <w:t>23</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Attacking the Boss</w:t>
      </w:r>
    </w:p>
    <w:p w:rsidR="00F20AC6" w:rsidRPr="000E421A" w:rsidRDefault="00F20AC6" w:rsidP="00F20AC6">
      <w:pPr>
        <w:spacing w:after="200" w:line="48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44" name="Picture 35" descr="C:\Users\toshiba\Desktop\SCREENSHIT\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esktop\SCREENSHIT\EANKOR10.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93180">
        <w:rPr>
          <w:rFonts w:ascii="Arial" w:hAnsi="Arial" w:cs="Arial"/>
          <w:sz w:val="24"/>
        </w:rPr>
        <w:t xml:space="preserve">Figure </w:t>
      </w:r>
      <w:r w:rsidR="009A502B">
        <w:rPr>
          <w:rFonts w:ascii="Arial" w:hAnsi="Arial" w:cs="Arial"/>
          <w:sz w:val="24"/>
        </w:rPr>
        <w:t>24</w:t>
      </w:r>
      <w:r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Nexo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F009E4">
        <w:rPr>
          <w:rFonts w:ascii="Arial" w:hAnsi="Arial" w:cs="Arial"/>
          <w:sz w:val="24"/>
        </w:rPr>
        <w:t xml:space="preserve">Figure </w:t>
      </w:r>
      <w:r w:rsidR="009A502B">
        <w:rPr>
          <w:rFonts w:ascii="Arial" w:hAnsi="Arial" w:cs="Arial"/>
          <w:sz w:val="24"/>
        </w:rPr>
        <w:t>25</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F20AC6" w:rsidP="00F20AC6">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2" name="Picture 38" descr="C:\Users\toshiba\Desktop\SCREENSHIT\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esktop\SCREENSHIT\Underworld2.jpg"/>
                    <pic:cNvPicPr>
                      <a:picLocks noChangeAspect="1" noChangeArrowheads="1"/>
                    </pic:cNvPicPr>
                  </pic:nvPicPr>
                  <pic:blipFill>
                    <a:blip r:embed="rId43"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61C34">
        <w:rPr>
          <w:rFonts w:ascii="Arial" w:hAnsi="Arial" w:cs="Arial"/>
          <w:sz w:val="24"/>
        </w:rPr>
        <w:t>Figure 2</w:t>
      </w:r>
      <w:r w:rsidR="009A502B">
        <w:rPr>
          <w:rFonts w:ascii="Arial" w:hAnsi="Arial" w:cs="Arial"/>
          <w:sz w:val="24"/>
        </w:rPr>
        <w:t>6</w:t>
      </w:r>
      <w:r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r w:rsidRPr="00861C34">
        <w:rPr>
          <w:rFonts w:ascii="Arial" w:hAnsi="Arial" w:cs="Arial"/>
          <w:sz w:val="24"/>
        </w:rPr>
        <w:t>Nexo entered the second world</w:t>
      </w:r>
    </w:p>
    <w:p w:rsidR="001362E5" w:rsidRPr="0067634C" w:rsidRDefault="001362E5"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3" name="Picture 39" descr="C:\Users\toshiba\Desktop\SCREENSHIT\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esktop\SCREENSHIT\Underworld3.jpg"/>
                    <pic:cNvPicPr>
                      <a:picLocks noChangeAspect="1" noChangeArrowheads="1"/>
                    </pic:cNvPicPr>
                  </pic:nvPicPr>
                  <pic:blipFill>
                    <a:blip r:embed="rId44"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67634C">
        <w:rPr>
          <w:rFonts w:ascii="Arial" w:hAnsi="Arial" w:cs="Arial"/>
          <w:sz w:val="24"/>
        </w:rPr>
        <w:t xml:space="preserve">Figure </w:t>
      </w:r>
      <w:r w:rsidR="009A502B">
        <w:rPr>
          <w:rFonts w:ascii="Arial" w:hAnsi="Arial" w:cs="Arial"/>
          <w:sz w:val="24"/>
        </w:rPr>
        <w:t>27</w:t>
      </w:r>
      <w:r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r w:rsidRPr="0067634C">
        <w:rPr>
          <w:rFonts w:ascii="Arial" w:hAnsi="Arial" w:cs="Arial"/>
          <w:sz w:val="24"/>
        </w:rPr>
        <w:t>Nexo travelling along the map</w:t>
      </w:r>
    </w:p>
    <w:p w:rsidR="001362E5" w:rsidRPr="009C53EA" w:rsidRDefault="001362E5" w:rsidP="00F20AC6">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4" name="Picture 40" descr="C:\Users\toshiba\Desktop\SCREENSHIT\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esktop\SCREENSHIT\Underworld4.jpg"/>
                    <pic:cNvPicPr>
                      <a:picLocks noChangeAspect="1" noChangeArrowheads="1"/>
                    </pic:cNvPicPr>
                  </pic:nvPicPr>
                  <pic:blipFill>
                    <a:blip r:embed="rId45"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w:t>
      </w:r>
      <w:r w:rsidR="009A502B">
        <w:rPr>
          <w:rFonts w:ascii="Arial" w:hAnsi="Arial" w:cs="Arial"/>
          <w:sz w:val="24"/>
        </w:rPr>
        <w:t>8</w:t>
      </w:r>
      <w:r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r w:rsidRPr="009C53EA">
        <w:rPr>
          <w:rFonts w:ascii="Arial" w:hAnsi="Arial" w:cs="Arial"/>
          <w:sz w:val="24"/>
        </w:rPr>
        <w:t>Nexo talking to the guard</w:t>
      </w:r>
    </w:p>
    <w:p w:rsidR="003438B8" w:rsidRPr="009C53EA" w:rsidRDefault="001362E5"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5" name="Picture 41" descr="C:\Users\toshiba\Desktop\SCREENSHIT\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esktop\SCREENSHIT\Underworld5.jpg"/>
                    <pic:cNvPicPr>
                      <a:picLocks noChangeAspect="1" noChangeArrowheads="1"/>
                    </pic:cNvPicPr>
                  </pic:nvPicPr>
                  <pic:blipFill>
                    <a:blip r:embed="rId46"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7B4980">
        <w:rPr>
          <w:rFonts w:ascii="Arial" w:hAnsi="Arial" w:cs="Arial"/>
          <w:sz w:val="24"/>
        </w:rPr>
        <w:t>Figure 2</w:t>
      </w:r>
      <w:r w:rsidR="009A502B">
        <w:rPr>
          <w:rFonts w:ascii="Arial" w:hAnsi="Arial" w:cs="Arial"/>
          <w:sz w:val="24"/>
        </w:rPr>
        <w:t>9</w:t>
      </w:r>
      <w:r w:rsidRPr="009C53EA">
        <w:rPr>
          <w:rFonts w:ascii="Arial" w:hAnsi="Arial" w:cs="Arial"/>
          <w:sz w:val="24"/>
        </w:rPr>
        <w:t>: Minions saw Nexo</w:t>
      </w:r>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The Minions will attack Nexo</w:t>
      </w:r>
    </w:p>
    <w:p w:rsidR="001362E5" w:rsidRPr="00360834"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6" name="Picture 42" descr="C:\Users\toshiba\Desktop\SCREENSHIT\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esktop\SCREENSHIT\Underworld6.jpg"/>
                    <pic:cNvPicPr>
                      <a:picLocks noChangeAspect="1" noChangeArrowheads="1"/>
                    </pic:cNvPicPr>
                  </pic:nvPicPr>
                  <pic:blipFill>
                    <a:blip r:embed="rId4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 xml:space="preserve">Figure </w:t>
      </w:r>
      <w:r w:rsidR="009A502B">
        <w:rPr>
          <w:rFonts w:ascii="Arial" w:hAnsi="Arial" w:cs="Arial"/>
          <w:sz w:val="24"/>
        </w:rPr>
        <w:t>30</w:t>
      </w:r>
      <w:r w:rsidRPr="00360834">
        <w:rPr>
          <w:rFonts w:ascii="Arial" w:hAnsi="Arial" w:cs="Arial"/>
          <w:sz w:val="24"/>
        </w:rPr>
        <w:t>: Nexo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362E5"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7" name="Picture 43" descr="C:\Users\toshiba\Desktop\SCREENSHIT\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shiba\Desktop\SCREENSHIT\Underworld7.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1</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2</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r w:rsidRPr="00586A39">
        <w:rPr>
          <w:rFonts w:ascii="Arial" w:hAnsi="Arial" w:cs="Arial"/>
          <w:sz w:val="24"/>
        </w:rPr>
        <w:t>Nexo attacks the Boss</w:t>
      </w:r>
    </w:p>
    <w:p w:rsidR="003438B8" w:rsidRPr="00586A39"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9" name="Picture 45" descr="C:\Users\toshiba\Desktop\SCREENSHIT\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Desktop\SCREENSHIT\Underworld9.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Pr="00586A39">
        <w:rPr>
          <w:rFonts w:ascii="Arial" w:hAnsi="Arial" w:cs="Arial"/>
          <w:sz w:val="24"/>
        </w:rPr>
        <w:t>Figure</w:t>
      </w:r>
      <w:r w:rsidR="00246884">
        <w:rPr>
          <w:rFonts w:ascii="Arial" w:hAnsi="Arial" w:cs="Arial"/>
          <w:sz w:val="24"/>
        </w:rPr>
        <w:t xml:space="preserve"> 3</w:t>
      </w:r>
      <w:r w:rsidR="009A502B">
        <w:rPr>
          <w:rFonts w:ascii="Arial" w:hAnsi="Arial" w:cs="Arial"/>
          <w:sz w:val="24"/>
        </w:rPr>
        <w:t>3</w:t>
      </w:r>
      <w:r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r w:rsidRPr="00586A39">
        <w:rPr>
          <w:rFonts w:ascii="Arial" w:hAnsi="Arial" w:cs="Arial"/>
          <w:sz w:val="24"/>
        </w:rPr>
        <w:t>Nexo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4</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r w:rsidRPr="00246884">
        <w:rPr>
          <w:rFonts w:ascii="Arial" w:hAnsi="Arial" w:cs="Arial"/>
          <w:sz w:val="24"/>
        </w:rPr>
        <w:t>Na’rak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5</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46884">
        <w:rPr>
          <w:rFonts w:ascii="Arial" w:hAnsi="Arial" w:cs="Arial"/>
          <w:sz w:val="24"/>
        </w:rPr>
        <w:t>Figure 3</w:t>
      </w:r>
      <w:r w:rsidR="009A502B">
        <w:rPr>
          <w:rFonts w:ascii="Arial" w:hAnsi="Arial" w:cs="Arial"/>
          <w:sz w:val="24"/>
        </w:rPr>
        <w:t>6</w:t>
      </w:r>
      <w:r w:rsidRPr="00246884">
        <w:rPr>
          <w:rFonts w:ascii="Arial" w:hAnsi="Arial" w:cs="Arial"/>
          <w:sz w:val="24"/>
        </w:rPr>
        <w:t>: About</w:t>
      </w:r>
    </w:p>
    <w:p w:rsidR="003438B8" w:rsidRPr="00BB60B1" w:rsidRDefault="00BB60B1" w:rsidP="00BB60B1">
      <w:pPr>
        <w:spacing w:after="200" w:line="240" w:lineRule="auto"/>
        <w:jc w:val="center"/>
        <w:rPr>
          <w:rFonts w:ascii="Arial" w:hAnsi="Arial" w:cs="Arial"/>
          <w:sz w:val="24"/>
        </w:rPr>
      </w:pPr>
      <w:r>
        <w:rPr>
          <w:rFonts w:ascii="Arial" w:hAnsi="Arial" w:cs="Arial"/>
          <w:sz w:val="24"/>
        </w:rPr>
        <w:t>The About of the Game</w:t>
      </w:r>
    </w:p>
    <w:sectPr w:rsidR="003438B8" w:rsidRPr="00BB60B1" w:rsidSect="00092E92">
      <w:headerReference w:type="default" r:id="rId54"/>
      <w:headerReference w:type="first" r:id="rId55"/>
      <w:pgSz w:w="12240" w:h="15840"/>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9D5" w:rsidRDefault="008279D5" w:rsidP="00881E08">
      <w:pPr>
        <w:spacing w:after="0" w:line="240" w:lineRule="auto"/>
      </w:pPr>
      <w:r>
        <w:separator/>
      </w:r>
    </w:p>
  </w:endnote>
  <w:endnote w:type="continuationSeparator" w:id="0">
    <w:p w:rsidR="008279D5" w:rsidRDefault="008279D5" w:rsidP="0088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9D5" w:rsidRDefault="008279D5" w:rsidP="00881E08">
      <w:pPr>
        <w:spacing w:after="0" w:line="240" w:lineRule="auto"/>
      </w:pPr>
      <w:r>
        <w:separator/>
      </w:r>
    </w:p>
  </w:footnote>
  <w:footnote w:type="continuationSeparator" w:id="0">
    <w:p w:rsidR="008279D5" w:rsidRDefault="008279D5" w:rsidP="00881E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224F" w:rsidRDefault="00F9224F">
    <w:pPr>
      <w:pStyle w:val="Header"/>
      <w:jc w:val="right"/>
    </w:pPr>
  </w:p>
  <w:p w:rsidR="00F9224F" w:rsidRDefault="008279D5">
    <w:pPr>
      <w:pStyle w:val="Header"/>
      <w:jc w:val="right"/>
    </w:pPr>
    <w:sdt>
      <w:sdtPr>
        <w:id w:val="14275004"/>
        <w:docPartObj>
          <w:docPartGallery w:val="Page Numbers (Top of Page)"/>
          <w:docPartUnique/>
        </w:docPartObj>
      </w:sdtPr>
      <w:sdtEndPr/>
      <w:sdtContent>
        <w:r w:rsidR="00F9224F">
          <w:fldChar w:fldCharType="begin"/>
        </w:r>
        <w:r w:rsidR="00F9224F">
          <w:instrText xml:space="preserve"> PAGE   \* MERGEFORMAT </w:instrText>
        </w:r>
        <w:r w:rsidR="00F9224F">
          <w:fldChar w:fldCharType="separate"/>
        </w:r>
        <w:r w:rsidR="00880FE5">
          <w:rPr>
            <w:noProof/>
          </w:rPr>
          <w:t>21</w:t>
        </w:r>
        <w:r w:rsidR="00F9224F">
          <w:rPr>
            <w:noProof/>
          </w:rPr>
          <w:fldChar w:fldCharType="end"/>
        </w:r>
      </w:sdtContent>
    </w:sdt>
  </w:p>
  <w:p w:rsidR="00F9224F" w:rsidRDefault="00F922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9224F" w:rsidRDefault="00F9224F" w:rsidP="008822C1">
    <w:pPr>
      <w:pStyle w:val="Header"/>
      <w:jc w:val="center"/>
    </w:pPr>
  </w:p>
  <w:p w:rsidR="00F9224F" w:rsidRDefault="00F922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6165686"/>
    <w:multiLevelType w:val="multilevel"/>
    <w:tmpl w:val="17D80C0E"/>
    <w:lvl w:ilvl="0">
      <w:start w:val="1"/>
      <w:numFmt w:val="decimal"/>
      <w:lvlText w:val="%1."/>
      <w:lvlJc w:val="left"/>
      <w:pPr>
        <w:ind w:left="360" w:hanging="360"/>
      </w:pPr>
    </w:lvl>
    <w:lvl w:ilvl="1">
      <w:start w:val="9"/>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50F"/>
    <w:rsid w:val="000001DF"/>
    <w:rsid w:val="0000724D"/>
    <w:rsid w:val="00014151"/>
    <w:rsid w:val="00015E30"/>
    <w:rsid w:val="00026EFE"/>
    <w:rsid w:val="00034521"/>
    <w:rsid w:val="00050FB7"/>
    <w:rsid w:val="000616FF"/>
    <w:rsid w:val="0006434F"/>
    <w:rsid w:val="000644F3"/>
    <w:rsid w:val="00070006"/>
    <w:rsid w:val="00070CEA"/>
    <w:rsid w:val="00076EC8"/>
    <w:rsid w:val="000830B6"/>
    <w:rsid w:val="00092E92"/>
    <w:rsid w:val="000A3F8D"/>
    <w:rsid w:val="000B5DAD"/>
    <w:rsid w:val="000C49C6"/>
    <w:rsid w:val="000D1F22"/>
    <w:rsid w:val="000D550A"/>
    <w:rsid w:val="000D6DF6"/>
    <w:rsid w:val="000E3EBB"/>
    <w:rsid w:val="000E421A"/>
    <w:rsid w:val="000E52D6"/>
    <w:rsid w:val="000F6995"/>
    <w:rsid w:val="00107DCC"/>
    <w:rsid w:val="0011457C"/>
    <w:rsid w:val="001313E8"/>
    <w:rsid w:val="001362E5"/>
    <w:rsid w:val="00136B56"/>
    <w:rsid w:val="001953F3"/>
    <w:rsid w:val="00197136"/>
    <w:rsid w:val="001979EB"/>
    <w:rsid w:val="001A027E"/>
    <w:rsid w:val="001A1F21"/>
    <w:rsid w:val="001A5413"/>
    <w:rsid w:val="001C07D6"/>
    <w:rsid w:val="001C2972"/>
    <w:rsid w:val="001D3B38"/>
    <w:rsid w:val="001D3B3F"/>
    <w:rsid w:val="001E4E42"/>
    <w:rsid w:val="001F4C66"/>
    <w:rsid w:val="001F51A1"/>
    <w:rsid w:val="001F5A8E"/>
    <w:rsid w:val="00200B33"/>
    <w:rsid w:val="002019E4"/>
    <w:rsid w:val="00210A26"/>
    <w:rsid w:val="00216A97"/>
    <w:rsid w:val="0023720C"/>
    <w:rsid w:val="00240548"/>
    <w:rsid w:val="00242338"/>
    <w:rsid w:val="00244CB2"/>
    <w:rsid w:val="00246884"/>
    <w:rsid w:val="0024776C"/>
    <w:rsid w:val="002500CE"/>
    <w:rsid w:val="00254804"/>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163D"/>
    <w:rsid w:val="002F4D7F"/>
    <w:rsid w:val="0030687E"/>
    <w:rsid w:val="003164BA"/>
    <w:rsid w:val="0034012E"/>
    <w:rsid w:val="003438B8"/>
    <w:rsid w:val="003518B4"/>
    <w:rsid w:val="00355DB2"/>
    <w:rsid w:val="00360834"/>
    <w:rsid w:val="0036170E"/>
    <w:rsid w:val="0037284B"/>
    <w:rsid w:val="00383608"/>
    <w:rsid w:val="0039125E"/>
    <w:rsid w:val="0039193C"/>
    <w:rsid w:val="003A324C"/>
    <w:rsid w:val="003B25ED"/>
    <w:rsid w:val="003F01DD"/>
    <w:rsid w:val="003F67FE"/>
    <w:rsid w:val="00401169"/>
    <w:rsid w:val="004065C5"/>
    <w:rsid w:val="00407A01"/>
    <w:rsid w:val="004170DE"/>
    <w:rsid w:val="00421809"/>
    <w:rsid w:val="00422613"/>
    <w:rsid w:val="0043520D"/>
    <w:rsid w:val="00440F7B"/>
    <w:rsid w:val="00461676"/>
    <w:rsid w:val="00462643"/>
    <w:rsid w:val="00465067"/>
    <w:rsid w:val="00465EBC"/>
    <w:rsid w:val="0046756B"/>
    <w:rsid w:val="00470763"/>
    <w:rsid w:val="0047432C"/>
    <w:rsid w:val="0047478B"/>
    <w:rsid w:val="004753BE"/>
    <w:rsid w:val="00477005"/>
    <w:rsid w:val="00480A52"/>
    <w:rsid w:val="00484536"/>
    <w:rsid w:val="00487F17"/>
    <w:rsid w:val="00490338"/>
    <w:rsid w:val="00491182"/>
    <w:rsid w:val="00492A20"/>
    <w:rsid w:val="004A0DFD"/>
    <w:rsid w:val="004A1487"/>
    <w:rsid w:val="004A471C"/>
    <w:rsid w:val="004A7B71"/>
    <w:rsid w:val="004B6935"/>
    <w:rsid w:val="004D53F5"/>
    <w:rsid w:val="004E250F"/>
    <w:rsid w:val="004E360C"/>
    <w:rsid w:val="00514B41"/>
    <w:rsid w:val="005205FC"/>
    <w:rsid w:val="005276A7"/>
    <w:rsid w:val="005302B3"/>
    <w:rsid w:val="005326E8"/>
    <w:rsid w:val="00535191"/>
    <w:rsid w:val="00535D89"/>
    <w:rsid w:val="00541E62"/>
    <w:rsid w:val="00542383"/>
    <w:rsid w:val="0056645E"/>
    <w:rsid w:val="00570E7B"/>
    <w:rsid w:val="00577078"/>
    <w:rsid w:val="00580D4D"/>
    <w:rsid w:val="00586A39"/>
    <w:rsid w:val="005932C6"/>
    <w:rsid w:val="005A042D"/>
    <w:rsid w:val="005A3E98"/>
    <w:rsid w:val="005B4279"/>
    <w:rsid w:val="005B5C58"/>
    <w:rsid w:val="005B7000"/>
    <w:rsid w:val="005B7A91"/>
    <w:rsid w:val="005C0EDC"/>
    <w:rsid w:val="005C1B0A"/>
    <w:rsid w:val="005C2F79"/>
    <w:rsid w:val="005C3433"/>
    <w:rsid w:val="005C3FBC"/>
    <w:rsid w:val="005D314D"/>
    <w:rsid w:val="005E15CB"/>
    <w:rsid w:val="005E1EFC"/>
    <w:rsid w:val="005E2209"/>
    <w:rsid w:val="005E52A7"/>
    <w:rsid w:val="005F2129"/>
    <w:rsid w:val="005F3D98"/>
    <w:rsid w:val="006004BF"/>
    <w:rsid w:val="00600738"/>
    <w:rsid w:val="006117BA"/>
    <w:rsid w:val="0062024B"/>
    <w:rsid w:val="006266CF"/>
    <w:rsid w:val="00630A89"/>
    <w:rsid w:val="00640F5E"/>
    <w:rsid w:val="00662C3D"/>
    <w:rsid w:val="00663D60"/>
    <w:rsid w:val="00663F9D"/>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A26E7"/>
    <w:rsid w:val="006C1320"/>
    <w:rsid w:val="006C3CB5"/>
    <w:rsid w:val="006D0001"/>
    <w:rsid w:val="006E4900"/>
    <w:rsid w:val="006E697B"/>
    <w:rsid w:val="006F7AC1"/>
    <w:rsid w:val="00703691"/>
    <w:rsid w:val="007036E6"/>
    <w:rsid w:val="00704767"/>
    <w:rsid w:val="00707D67"/>
    <w:rsid w:val="00716427"/>
    <w:rsid w:val="007222DD"/>
    <w:rsid w:val="00723363"/>
    <w:rsid w:val="00724D24"/>
    <w:rsid w:val="00725C2E"/>
    <w:rsid w:val="00725D69"/>
    <w:rsid w:val="00730ED3"/>
    <w:rsid w:val="007360C3"/>
    <w:rsid w:val="00747EB2"/>
    <w:rsid w:val="00762367"/>
    <w:rsid w:val="00777D31"/>
    <w:rsid w:val="00784D49"/>
    <w:rsid w:val="00794A98"/>
    <w:rsid w:val="007A2A91"/>
    <w:rsid w:val="007A61D9"/>
    <w:rsid w:val="007A6D94"/>
    <w:rsid w:val="007B04AC"/>
    <w:rsid w:val="007B4980"/>
    <w:rsid w:val="007B5947"/>
    <w:rsid w:val="007C1B08"/>
    <w:rsid w:val="007C1C07"/>
    <w:rsid w:val="007D51D5"/>
    <w:rsid w:val="007D654F"/>
    <w:rsid w:val="007E5272"/>
    <w:rsid w:val="007F0F48"/>
    <w:rsid w:val="007F2C1D"/>
    <w:rsid w:val="007F6684"/>
    <w:rsid w:val="00807D80"/>
    <w:rsid w:val="008103D0"/>
    <w:rsid w:val="0081604C"/>
    <w:rsid w:val="00816F74"/>
    <w:rsid w:val="008231CE"/>
    <w:rsid w:val="008279D5"/>
    <w:rsid w:val="008345F3"/>
    <w:rsid w:val="00837B32"/>
    <w:rsid w:val="00861C34"/>
    <w:rsid w:val="0087150C"/>
    <w:rsid w:val="00876C0B"/>
    <w:rsid w:val="00877BD1"/>
    <w:rsid w:val="00880FE5"/>
    <w:rsid w:val="00881E08"/>
    <w:rsid w:val="008822C1"/>
    <w:rsid w:val="00884E13"/>
    <w:rsid w:val="0089716F"/>
    <w:rsid w:val="008A56E9"/>
    <w:rsid w:val="008B35AF"/>
    <w:rsid w:val="008B6251"/>
    <w:rsid w:val="008C4CE0"/>
    <w:rsid w:val="008C630D"/>
    <w:rsid w:val="008D1111"/>
    <w:rsid w:val="008D4EFA"/>
    <w:rsid w:val="008E03DE"/>
    <w:rsid w:val="008E2A7E"/>
    <w:rsid w:val="008F1259"/>
    <w:rsid w:val="008F2A68"/>
    <w:rsid w:val="00903EDA"/>
    <w:rsid w:val="00904BAF"/>
    <w:rsid w:val="009105F2"/>
    <w:rsid w:val="0092123A"/>
    <w:rsid w:val="00930153"/>
    <w:rsid w:val="0093039A"/>
    <w:rsid w:val="00934C10"/>
    <w:rsid w:val="00934C2D"/>
    <w:rsid w:val="009370F8"/>
    <w:rsid w:val="0094152B"/>
    <w:rsid w:val="009462C3"/>
    <w:rsid w:val="00955EB0"/>
    <w:rsid w:val="0095617D"/>
    <w:rsid w:val="00956E7E"/>
    <w:rsid w:val="00960F97"/>
    <w:rsid w:val="00970DC9"/>
    <w:rsid w:val="00971613"/>
    <w:rsid w:val="00980873"/>
    <w:rsid w:val="0098439A"/>
    <w:rsid w:val="00985B70"/>
    <w:rsid w:val="00996041"/>
    <w:rsid w:val="009A0ADD"/>
    <w:rsid w:val="009A42E1"/>
    <w:rsid w:val="009A4A2D"/>
    <w:rsid w:val="009A502B"/>
    <w:rsid w:val="009B7AC1"/>
    <w:rsid w:val="009C53EA"/>
    <w:rsid w:val="009C76ED"/>
    <w:rsid w:val="009D34D2"/>
    <w:rsid w:val="009E3F38"/>
    <w:rsid w:val="009F7566"/>
    <w:rsid w:val="00A052BE"/>
    <w:rsid w:val="00A1317A"/>
    <w:rsid w:val="00A204EE"/>
    <w:rsid w:val="00A23DBA"/>
    <w:rsid w:val="00A26CA4"/>
    <w:rsid w:val="00A323C1"/>
    <w:rsid w:val="00A32E75"/>
    <w:rsid w:val="00A55174"/>
    <w:rsid w:val="00A60258"/>
    <w:rsid w:val="00A625D2"/>
    <w:rsid w:val="00A6337D"/>
    <w:rsid w:val="00A76EC9"/>
    <w:rsid w:val="00A8464A"/>
    <w:rsid w:val="00A955C2"/>
    <w:rsid w:val="00A960CE"/>
    <w:rsid w:val="00A97492"/>
    <w:rsid w:val="00AA71B5"/>
    <w:rsid w:val="00AB412B"/>
    <w:rsid w:val="00AC3A06"/>
    <w:rsid w:val="00AD07E2"/>
    <w:rsid w:val="00AD1555"/>
    <w:rsid w:val="00AD5553"/>
    <w:rsid w:val="00AF7056"/>
    <w:rsid w:val="00B01B7D"/>
    <w:rsid w:val="00B034DC"/>
    <w:rsid w:val="00B111EC"/>
    <w:rsid w:val="00B16578"/>
    <w:rsid w:val="00B204AC"/>
    <w:rsid w:val="00B20BEF"/>
    <w:rsid w:val="00B22EB3"/>
    <w:rsid w:val="00B2468B"/>
    <w:rsid w:val="00B25F20"/>
    <w:rsid w:val="00B2705A"/>
    <w:rsid w:val="00B27703"/>
    <w:rsid w:val="00B31661"/>
    <w:rsid w:val="00B324E8"/>
    <w:rsid w:val="00B36B99"/>
    <w:rsid w:val="00B36F34"/>
    <w:rsid w:val="00B53BF2"/>
    <w:rsid w:val="00B5457E"/>
    <w:rsid w:val="00B63A40"/>
    <w:rsid w:val="00B6441C"/>
    <w:rsid w:val="00B70B5E"/>
    <w:rsid w:val="00B803F2"/>
    <w:rsid w:val="00B821B2"/>
    <w:rsid w:val="00B83849"/>
    <w:rsid w:val="00B855E4"/>
    <w:rsid w:val="00B919C0"/>
    <w:rsid w:val="00B91E69"/>
    <w:rsid w:val="00B97BEE"/>
    <w:rsid w:val="00BB60B1"/>
    <w:rsid w:val="00BB6FB1"/>
    <w:rsid w:val="00BB74BD"/>
    <w:rsid w:val="00BC45F3"/>
    <w:rsid w:val="00BD539F"/>
    <w:rsid w:val="00BD5882"/>
    <w:rsid w:val="00BF2E8E"/>
    <w:rsid w:val="00BF3F9D"/>
    <w:rsid w:val="00BF3FD9"/>
    <w:rsid w:val="00C000F5"/>
    <w:rsid w:val="00C067A5"/>
    <w:rsid w:val="00C074B9"/>
    <w:rsid w:val="00C159EF"/>
    <w:rsid w:val="00C26A73"/>
    <w:rsid w:val="00C30DCC"/>
    <w:rsid w:val="00C33E87"/>
    <w:rsid w:val="00C4072E"/>
    <w:rsid w:val="00C42DB3"/>
    <w:rsid w:val="00C50A31"/>
    <w:rsid w:val="00C50FC5"/>
    <w:rsid w:val="00C7375B"/>
    <w:rsid w:val="00C742C1"/>
    <w:rsid w:val="00C9057C"/>
    <w:rsid w:val="00CA484E"/>
    <w:rsid w:val="00CB22EB"/>
    <w:rsid w:val="00CB7A26"/>
    <w:rsid w:val="00CC0932"/>
    <w:rsid w:val="00CC3354"/>
    <w:rsid w:val="00CD50ED"/>
    <w:rsid w:val="00CE2816"/>
    <w:rsid w:val="00CF1C31"/>
    <w:rsid w:val="00CF48D5"/>
    <w:rsid w:val="00D12F68"/>
    <w:rsid w:val="00D12F80"/>
    <w:rsid w:val="00D1318B"/>
    <w:rsid w:val="00D15C9A"/>
    <w:rsid w:val="00D25D42"/>
    <w:rsid w:val="00D2799E"/>
    <w:rsid w:val="00D3287D"/>
    <w:rsid w:val="00D726DC"/>
    <w:rsid w:val="00D73034"/>
    <w:rsid w:val="00D839E0"/>
    <w:rsid w:val="00D87FDF"/>
    <w:rsid w:val="00D91781"/>
    <w:rsid w:val="00DA2C89"/>
    <w:rsid w:val="00DA5699"/>
    <w:rsid w:val="00DB4CE4"/>
    <w:rsid w:val="00DC1850"/>
    <w:rsid w:val="00DC3E09"/>
    <w:rsid w:val="00DD67B9"/>
    <w:rsid w:val="00E03255"/>
    <w:rsid w:val="00E270E0"/>
    <w:rsid w:val="00E307C6"/>
    <w:rsid w:val="00E32150"/>
    <w:rsid w:val="00E375E4"/>
    <w:rsid w:val="00E41EA5"/>
    <w:rsid w:val="00E472FA"/>
    <w:rsid w:val="00E47B3E"/>
    <w:rsid w:val="00E53D55"/>
    <w:rsid w:val="00E578CD"/>
    <w:rsid w:val="00E65CB9"/>
    <w:rsid w:val="00E66C9B"/>
    <w:rsid w:val="00E724BF"/>
    <w:rsid w:val="00E72EF4"/>
    <w:rsid w:val="00E73830"/>
    <w:rsid w:val="00E7557D"/>
    <w:rsid w:val="00E9517B"/>
    <w:rsid w:val="00E96E01"/>
    <w:rsid w:val="00E9745E"/>
    <w:rsid w:val="00EA34EE"/>
    <w:rsid w:val="00EC08CA"/>
    <w:rsid w:val="00EC2FB4"/>
    <w:rsid w:val="00ED0CDF"/>
    <w:rsid w:val="00ED5322"/>
    <w:rsid w:val="00EE1C3E"/>
    <w:rsid w:val="00EE3ECB"/>
    <w:rsid w:val="00EE627E"/>
    <w:rsid w:val="00F009E4"/>
    <w:rsid w:val="00F0730C"/>
    <w:rsid w:val="00F20AC6"/>
    <w:rsid w:val="00F22778"/>
    <w:rsid w:val="00F22B37"/>
    <w:rsid w:val="00F25B27"/>
    <w:rsid w:val="00F45273"/>
    <w:rsid w:val="00F52960"/>
    <w:rsid w:val="00F56003"/>
    <w:rsid w:val="00F56E1C"/>
    <w:rsid w:val="00F57202"/>
    <w:rsid w:val="00F65E96"/>
    <w:rsid w:val="00F67C63"/>
    <w:rsid w:val="00F70011"/>
    <w:rsid w:val="00F726FD"/>
    <w:rsid w:val="00F76EDE"/>
    <w:rsid w:val="00F860A3"/>
    <w:rsid w:val="00F905D3"/>
    <w:rsid w:val="00F9224F"/>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BF53D0F-1CF3-4CE4-8193-23E360EAB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Intel-80386" TargetMode="Externa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4.jpe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archvirtualdesktop.techtarget.com/definition/GPU-graphics-processing-unit" TargetMode="External"/><Relationship Id="rId29" Type="http://schemas.openxmlformats.org/officeDocument/2006/relationships/image" Target="media/image12.png"/><Relationship Id="rId11" Type="http://schemas.openxmlformats.org/officeDocument/2006/relationships/hyperlink" Target="http://whatis.techtarget.com/definition/gaming" TargetMode="Externa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6.jpeg"/><Relationship Id="rId5" Type="http://schemas.openxmlformats.org/officeDocument/2006/relationships/webSettings" Target="webSettings.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https://www.thocp.net/software/games/modern_age.htm" TargetMode="External"/><Relationship Id="rId14" Type="http://schemas.openxmlformats.org/officeDocument/2006/relationships/hyperlink" Target="http://whatis.techtarget.com/definition/video-adapter"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fontTable" Target="fontTable.xml"/><Relationship Id="rId8" Type="http://schemas.openxmlformats.org/officeDocument/2006/relationships/hyperlink" Target="https://www.thocp.net/software/games/reference/genres.htm" TargetMode="Externa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whatis.techtarget.com/definition/Intel-80286" TargetMode="External"/><Relationship Id="rId17" Type="http://schemas.openxmlformats.org/officeDocument/2006/relationships/hyperlink" Target="about:blank" TargetMode="Externa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image" Target="media/image24.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hatis.techtarget.com/definition/daughterboard-or-daughter-board-daughter-card-or-daughtercard"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theme" Target="theme/theme1.xml"/><Relationship Id="rId10" Type="http://schemas.openxmlformats.org/officeDocument/2006/relationships/hyperlink" Target="http://whatis.techtarget.com/definition/3-D-three-dimensions-or-three-dimensional" TargetMode="Externa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9E174-41EB-4A12-B787-F728CF7814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65</Pages>
  <Words>8454</Words>
  <Characters>48191</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Louie</cp:lastModifiedBy>
  <cp:revision>9</cp:revision>
  <dcterms:created xsi:type="dcterms:W3CDTF">2018-02-07T17:36:00Z</dcterms:created>
  <dcterms:modified xsi:type="dcterms:W3CDTF">2018-02-07T17:44:00Z</dcterms:modified>
</cp:coreProperties>
</file>